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8C6" w:rsidRPr="00E058C6" w:rsidRDefault="00E058C6" w:rsidP="00FD6037">
      <w:pPr>
        <w:spacing w:after="120"/>
        <w:jc w:val="center"/>
        <w:rPr>
          <w:bCs/>
          <w:sz w:val="22"/>
          <w:szCs w:val="28"/>
        </w:rPr>
      </w:pPr>
      <w:r w:rsidRPr="00C91C52">
        <w:rPr>
          <w:b/>
          <w:bCs/>
          <w:sz w:val="28"/>
          <w:szCs w:val="28"/>
        </w:rPr>
        <w:t>WNIOSEK O ZAKUP PREFERENCYJNY WĘGLA KAMIENNEGO</w:t>
      </w:r>
      <w:r w:rsidR="00784B20">
        <w:rPr>
          <w:b/>
          <w:bCs/>
          <w:sz w:val="28"/>
          <w:szCs w:val="28"/>
        </w:rPr>
        <w:t xml:space="preserve"> DO DNIA 30</w:t>
      </w:r>
      <w:r w:rsidR="00C91C52" w:rsidRPr="00C91C52">
        <w:rPr>
          <w:b/>
          <w:bCs/>
          <w:sz w:val="28"/>
          <w:szCs w:val="28"/>
        </w:rPr>
        <w:t xml:space="preserve"> </w:t>
      </w:r>
      <w:r w:rsidR="00784B20">
        <w:rPr>
          <w:b/>
          <w:bCs/>
          <w:sz w:val="28"/>
          <w:szCs w:val="28"/>
        </w:rPr>
        <w:t>KWIETNIA 2023</w:t>
      </w:r>
      <w:r w:rsidR="00C91C52" w:rsidRPr="00C91C52">
        <w:rPr>
          <w:b/>
          <w:bCs/>
          <w:sz w:val="28"/>
          <w:szCs w:val="28"/>
        </w:rPr>
        <w:t xml:space="preserve"> R.</w:t>
      </w:r>
      <w:r w:rsidRPr="00C91C52">
        <w:rPr>
          <w:b/>
          <w:bCs/>
          <w:sz w:val="28"/>
          <w:szCs w:val="28"/>
        </w:rPr>
        <w:br/>
      </w:r>
      <w:r w:rsidRPr="00E058C6">
        <w:rPr>
          <w:bCs/>
          <w:sz w:val="22"/>
          <w:szCs w:val="28"/>
        </w:rPr>
        <w:t>(należy wypełnić drukowanymi literami)</w:t>
      </w:r>
    </w:p>
    <w:p w:rsidR="00E058C6" w:rsidRDefault="00E058C6" w:rsidP="00E058C6">
      <w:pPr>
        <w:jc w:val="center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6305550" cy="1143000"/>
                <wp:effectExtent l="0" t="0" r="19050" b="19050"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8C6" w:rsidRPr="00245C03" w:rsidRDefault="00E058C6" w:rsidP="00E058C6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32"/>
                              </w:rPr>
                            </w:pPr>
                            <w:r w:rsidRPr="00245C0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32"/>
                              </w:rPr>
                              <w:t>UWAGA!</w:t>
                            </w:r>
                          </w:p>
                          <w:p w:rsidR="00E058C6" w:rsidRPr="00FD6037" w:rsidRDefault="00E058C6" w:rsidP="00FD6037">
                            <w:pPr>
                              <w:spacing w:line="240" w:lineRule="auto"/>
                              <w:jc w:val="both"/>
                              <w:rPr>
                                <w:rFonts w:cstheme="minorHAnsi"/>
                                <w:szCs w:val="24"/>
                                <w:u w:val="single"/>
                              </w:rPr>
                            </w:pPr>
                            <w:r w:rsidRPr="00FD6037">
                              <w:rPr>
                                <w:rFonts w:cstheme="minorHAnsi"/>
                                <w:szCs w:val="24"/>
                              </w:rPr>
                              <w:t xml:space="preserve">Zgodnie z art. 10 ust. 2 ustawy z dnia 27 października 2022 r. o zakupie preferencyjnym paliwa stałego dla gospodarstw domowych, </w:t>
                            </w:r>
                            <w:r w:rsidRPr="00FD6037">
                              <w:rPr>
                                <w:rFonts w:cstheme="minorHAnsi"/>
                                <w:b/>
                                <w:bCs/>
                                <w:szCs w:val="24"/>
                                <w:u w:val="single"/>
                              </w:rPr>
                              <w:t>informacje przedstawione we wniosku o zakup preferencyjny węgla kamiennego składa się pod rygorem odpowiedzialności karnej za składanie fałszywych oświadczeń wynikającej z art. 233 § 6 ustawy z dnia 6 czerwca 1997 r. – Kodeks karny.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width:496.5pt;height:9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" fillcolor="white [3201]" strokeweight=".5pt">
                <v:textbox>
                  <w:txbxContent>
                    <w:p w:rsidR="00E058C6" w:rsidRPr="00245C03" w:rsidRDefault="00E058C6" w:rsidP="00E058C6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32"/>
                        </w:rPr>
                      </w:pPr>
                      <w:r w:rsidRPr="00245C03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32"/>
                        </w:rPr>
                        <w:t>UWAGA!</w:t>
                      </w:r>
                    </w:p>
                    <w:p w:rsidR="00E058C6" w:rsidRPr="00FD6037" w:rsidRDefault="00E058C6" w:rsidP="00FD6037">
                      <w:pPr>
                        <w:spacing w:line="240" w:lineRule="auto"/>
                        <w:jc w:val="both"/>
                        <w:rPr>
                          <w:rFonts w:cstheme="minorHAnsi"/>
                          <w:szCs w:val="24"/>
                          <w:u w:val="single"/>
                        </w:rPr>
                      </w:pPr>
                      <w:r w:rsidRPr="00FD6037">
                        <w:rPr>
                          <w:rFonts w:cstheme="minorHAnsi"/>
                          <w:szCs w:val="24"/>
                        </w:rPr>
                        <w:t xml:space="preserve">Zgodnie z art. 10 ust. 2 ustawy z dnia 27 października 2022 r. o zakupie preferencyjnym paliwa stałego dla gospodarstw domowych, </w:t>
                      </w:r>
                      <w:r w:rsidRPr="00FD6037">
                        <w:rPr>
                          <w:rFonts w:cstheme="minorHAnsi"/>
                          <w:b/>
                          <w:bCs/>
                          <w:szCs w:val="24"/>
                          <w:u w:val="single"/>
                        </w:rPr>
                        <w:t>informacje przedstawione we wniosku o zakup preferencyjny węgla kamiennego składa się pod rygorem odpowiedzialności karnej za składanie fałszywych oświadczeń wynikającej z art. 233 § 6 ustawy z dnia 6 czerwca 1997 r. – Kodeks karny.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058C6" w:rsidRDefault="00E058C6" w:rsidP="00245C03">
      <w:pPr>
        <w:spacing w:before="120"/>
        <w:jc w:val="center"/>
        <w:rPr>
          <w:b/>
          <w:sz w:val="28"/>
        </w:rPr>
      </w:pPr>
      <w:r w:rsidRPr="00E058C6">
        <w:rPr>
          <w:b/>
          <w:sz w:val="28"/>
        </w:rPr>
        <w:t>BURMISTRZ MIASTA GARWOLINA</w:t>
      </w:r>
    </w:p>
    <w:p w:rsidR="0088759D" w:rsidRDefault="0088759D" w:rsidP="00E058C6">
      <w:pPr>
        <w:rPr>
          <w:b/>
          <w:sz w:val="28"/>
        </w:rPr>
      </w:pPr>
    </w:p>
    <w:p w:rsidR="0088759D" w:rsidRPr="00C54532" w:rsidRDefault="0088759D" w:rsidP="00245C03">
      <w:pPr>
        <w:pStyle w:val="Akapitzlist"/>
        <w:numPr>
          <w:ilvl w:val="0"/>
          <w:numId w:val="2"/>
        </w:numPr>
        <w:spacing w:after="120" w:line="240" w:lineRule="auto"/>
        <w:ind w:left="641" w:hanging="357"/>
        <w:contextualSpacing w:val="0"/>
        <w:rPr>
          <w:szCs w:val="24"/>
        </w:rPr>
      </w:pPr>
      <w:r w:rsidRPr="00C54532">
        <w:rPr>
          <w:szCs w:val="24"/>
        </w:rPr>
        <w:t>Imię i nazwisko wnioskodawcy:</w:t>
      </w:r>
      <w:r w:rsidR="00245C03" w:rsidRPr="00C54532">
        <w:rPr>
          <w:szCs w:val="24"/>
        </w:rPr>
        <w:t xml:space="preserve"> </w:t>
      </w:r>
      <w:r w:rsidRPr="00C54532">
        <w:rPr>
          <w:szCs w:val="24"/>
        </w:rPr>
        <w:t>………………………………………………………………………………….</w:t>
      </w:r>
    </w:p>
    <w:p w:rsidR="00521C85" w:rsidRPr="00C54532" w:rsidRDefault="0088759D" w:rsidP="00245C03">
      <w:pPr>
        <w:pStyle w:val="Akapitzlist"/>
        <w:numPr>
          <w:ilvl w:val="0"/>
          <w:numId w:val="2"/>
        </w:numPr>
        <w:spacing w:after="120" w:line="240" w:lineRule="auto"/>
        <w:ind w:left="641" w:hanging="357"/>
        <w:contextualSpacing w:val="0"/>
        <w:rPr>
          <w:szCs w:val="24"/>
        </w:rPr>
      </w:pPr>
      <w:r w:rsidRPr="00C54532">
        <w:rPr>
          <w:szCs w:val="24"/>
        </w:rPr>
        <w:t>Adres, pod którym jest prowadzone gospodarstwo domowe, na rzecz którego jest dokonywany zakup preferencyjny:</w:t>
      </w:r>
    </w:p>
    <w:p w:rsidR="00521C85" w:rsidRPr="00C54532" w:rsidRDefault="0088759D" w:rsidP="00245C03">
      <w:pPr>
        <w:pStyle w:val="Akapitzlist"/>
        <w:numPr>
          <w:ilvl w:val="1"/>
          <w:numId w:val="7"/>
        </w:numPr>
        <w:spacing w:after="120" w:line="240" w:lineRule="auto"/>
        <w:ind w:left="1094" w:hanging="357"/>
        <w:contextualSpacing w:val="0"/>
        <w:rPr>
          <w:szCs w:val="24"/>
        </w:rPr>
      </w:pPr>
      <w:r w:rsidRPr="00C54532">
        <w:rPr>
          <w:szCs w:val="24"/>
        </w:rPr>
        <w:t>08-400 Garwolin</w:t>
      </w:r>
      <w:r w:rsidR="00EC0017" w:rsidRPr="00C54532">
        <w:rPr>
          <w:szCs w:val="24"/>
        </w:rPr>
        <w:t>,</w:t>
      </w:r>
      <w:r w:rsidR="00245C03" w:rsidRPr="00C54532">
        <w:rPr>
          <w:szCs w:val="24"/>
        </w:rPr>
        <w:t xml:space="preserve"> ul. </w:t>
      </w:r>
      <w:r w:rsidRPr="00C54532">
        <w:rPr>
          <w:szCs w:val="24"/>
        </w:rPr>
        <w:t>………………</w:t>
      </w:r>
      <w:r w:rsidR="00245C03" w:rsidRPr="00C54532">
        <w:rPr>
          <w:szCs w:val="24"/>
        </w:rPr>
        <w:t>………………………</w:t>
      </w:r>
      <w:r w:rsidRPr="00C54532">
        <w:rPr>
          <w:szCs w:val="24"/>
        </w:rPr>
        <w:t>…………………………………</w:t>
      </w:r>
      <w:r w:rsidR="00245C03" w:rsidRPr="00C54532">
        <w:rPr>
          <w:szCs w:val="24"/>
        </w:rPr>
        <w:t>.</w:t>
      </w:r>
      <w:r w:rsidRPr="00C54532">
        <w:rPr>
          <w:szCs w:val="24"/>
        </w:rPr>
        <w:t>………………….</w:t>
      </w:r>
    </w:p>
    <w:p w:rsidR="00521C85" w:rsidRPr="00C54532" w:rsidRDefault="0088759D" w:rsidP="00245C03">
      <w:pPr>
        <w:pStyle w:val="Akapitzlist"/>
        <w:numPr>
          <w:ilvl w:val="1"/>
          <w:numId w:val="7"/>
        </w:numPr>
        <w:spacing w:after="120" w:line="240" w:lineRule="auto"/>
        <w:ind w:left="1094" w:hanging="357"/>
        <w:contextualSpacing w:val="0"/>
        <w:rPr>
          <w:szCs w:val="24"/>
        </w:rPr>
      </w:pPr>
      <w:r w:rsidRPr="00C54532">
        <w:rPr>
          <w:szCs w:val="24"/>
        </w:rPr>
        <w:t>Nr domu</w:t>
      </w:r>
      <w:r w:rsidR="00EC0017" w:rsidRPr="00C54532">
        <w:rPr>
          <w:szCs w:val="24"/>
        </w:rPr>
        <w:tab/>
        <w:t>………………………., nr mieszkania ……………………….</w:t>
      </w:r>
    </w:p>
    <w:p w:rsidR="00521C85" w:rsidRPr="00C54532" w:rsidRDefault="0088759D" w:rsidP="00245C03">
      <w:pPr>
        <w:pStyle w:val="Akapitzlist"/>
        <w:numPr>
          <w:ilvl w:val="1"/>
          <w:numId w:val="7"/>
        </w:numPr>
        <w:spacing w:after="120" w:line="240" w:lineRule="auto"/>
        <w:ind w:left="1094" w:hanging="357"/>
        <w:contextualSpacing w:val="0"/>
        <w:rPr>
          <w:szCs w:val="24"/>
        </w:rPr>
      </w:pPr>
      <w:r w:rsidRPr="00C54532">
        <w:rPr>
          <w:szCs w:val="24"/>
        </w:rPr>
        <w:t>Nr telefonu lub adres poczty elektronicznej …………………………………………………………</w:t>
      </w:r>
    </w:p>
    <w:p w:rsidR="00784B20" w:rsidRPr="00784B20" w:rsidRDefault="00521C85" w:rsidP="00FD6037">
      <w:pPr>
        <w:pStyle w:val="Akapitzlist"/>
        <w:numPr>
          <w:ilvl w:val="0"/>
          <w:numId w:val="2"/>
        </w:numPr>
        <w:spacing w:after="120" w:line="240" w:lineRule="auto"/>
        <w:ind w:left="641" w:hanging="357"/>
        <w:contextualSpacing w:val="0"/>
        <w:jc w:val="both"/>
        <w:rPr>
          <w:szCs w:val="24"/>
        </w:rPr>
      </w:pPr>
      <w:r w:rsidRPr="00C54532">
        <w:rPr>
          <w:szCs w:val="24"/>
        </w:rPr>
        <w:t xml:space="preserve">Określenie ilości paliwa stałego, o zakup której występuje wnioskodawca w ramach zakupu preferencyjnego </w:t>
      </w:r>
      <w:r w:rsidR="00616FBB" w:rsidRPr="00C54532">
        <w:rPr>
          <w:szCs w:val="24"/>
        </w:rPr>
        <w:t>–</w:t>
      </w:r>
      <w:r w:rsidRPr="00C54532">
        <w:rPr>
          <w:szCs w:val="24"/>
        </w:rPr>
        <w:t xml:space="preserve"> </w:t>
      </w:r>
      <w:r w:rsidRPr="00C54532">
        <w:rPr>
          <w:szCs w:val="24"/>
          <w:u w:val="single"/>
        </w:rPr>
        <w:t>ma</w:t>
      </w:r>
      <w:r w:rsidR="00616FBB" w:rsidRPr="00C54532">
        <w:rPr>
          <w:szCs w:val="24"/>
          <w:u w:val="single"/>
        </w:rPr>
        <w:t>ksymalna ilość paliwa stałego dostępna dla jednego gospodarstwa domowego w ramach zakupu preferencyjnego wynosi</w:t>
      </w:r>
      <w:r w:rsidR="00784B20">
        <w:rPr>
          <w:szCs w:val="24"/>
          <w:u w:val="single"/>
        </w:rPr>
        <w:t>:</w:t>
      </w:r>
    </w:p>
    <w:p w:rsidR="00521C85" w:rsidRPr="00784B20" w:rsidRDefault="00616FBB" w:rsidP="00784B20">
      <w:pPr>
        <w:pStyle w:val="Akapitzlist"/>
        <w:numPr>
          <w:ilvl w:val="1"/>
          <w:numId w:val="2"/>
        </w:numPr>
        <w:rPr>
          <w:szCs w:val="24"/>
        </w:rPr>
      </w:pPr>
      <w:r w:rsidRPr="00784B20">
        <w:rPr>
          <w:b/>
          <w:szCs w:val="24"/>
        </w:rPr>
        <w:t>1,5</w:t>
      </w:r>
      <w:r w:rsidR="00784B20" w:rsidRPr="00784B20">
        <w:rPr>
          <w:b/>
          <w:szCs w:val="24"/>
        </w:rPr>
        <w:t xml:space="preserve"> tony</w:t>
      </w:r>
      <w:r w:rsidR="00784B20" w:rsidRPr="00784B20">
        <w:rPr>
          <w:szCs w:val="24"/>
        </w:rPr>
        <w:t xml:space="preserve"> w przypadku gdy gospodarstwo domowe </w:t>
      </w:r>
      <w:r w:rsidR="00784B20" w:rsidRPr="00784B20">
        <w:rPr>
          <w:b/>
          <w:szCs w:val="24"/>
        </w:rPr>
        <w:t>dokonało</w:t>
      </w:r>
      <w:r w:rsidR="00784B20" w:rsidRPr="00784B20">
        <w:rPr>
          <w:szCs w:val="24"/>
        </w:rPr>
        <w:t xml:space="preserve"> zakupu </w:t>
      </w:r>
      <w:r w:rsidR="00784B20">
        <w:rPr>
          <w:szCs w:val="24"/>
        </w:rPr>
        <w:t xml:space="preserve">węgla do dnia </w:t>
      </w:r>
      <w:r w:rsidR="00784B20">
        <w:rPr>
          <w:szCs w:val="24"/>
        </w:rPr>
        <w:br/>
        <w:t>31 grudnia 2022</w:t>
      </w:r>
      <w:r w:rsidR="00784B20" w:rsidRPr="00784B20">
        <w:rPr>
          <w:szCs w:val="24"/>
        </w:rPr>
        <w:t xml:space="preserve"> roku.</w:t>
      </w:r>
    </w:p>
    <w:p w:rsidR="00784B20" w:rsidRPr="00784B20" w:rsidRDefault="00784B20" w:rsidP="00784B20">
      <w:pPr>
        <w:pStyle w:val="Akapitzlist"/>
        <w:numPr>
          <w:ilvl w:val="1"/>
          <w:numId w:val="2"/>
        </w:numPr>
        <w:rPr>
          <w:szCs w:val="24"/>
        </w:rPr>
      </w:pPr>
      <w:r w:rsidRPr="00784B20">
        <w:rPr>
          <w:b/>
          <w:szCs w:val="24"/>
        </w:rPr>
        <w:t>3 tony</w:t>
      </w:r>
      <w:r w:rsidRPr="00784B20">
        <w:rPr>
          <w:szCs w:val="24"/>
        </w:rPr>
        <w:t xml:space="preserve"> w przypadku gdy gospodarstwo domowe </w:t>
      </w:r>
      <w:r w:rsidRPr="00784B20">
        <w:rPr>
          <w:b/>
          <w:szCs w:val="24"/>
        </w:rPr>
        <w:t>nie dokonało</w:t>
      </w:r>
      <w:r w:rsidRPr="00784B20">
        <w:rPr>
          <w:szCs w:val="24"/>
        </w:rPr>
        <w:t xml:space="preserve"> zakupu </w:t>
      </w:r>
      <w:r>
        <w:rPr>
          <w:szCs w:val="24"/>
        </w:rPr>
        <w:t xml:space="preserve">węgla do dnia </w:t>
      </w:r>
      <w:r>
        <w:rPr>
          <w:szCs w:val="24"/>
        </w:rPr>
        <w:br/>
        <w:t>31 grudnia 2022</w:t>
      </w:r>
      <w:r w:rsidRPr="00784B20">
        <w:rPr>
          <w:szCs w:val="24"/>
        </w:rPr>
        <w:t xml:space="preserve"> roku.</w:t>
      </w:r>
    </w:p>
    <w:p w:rsidR="00C91C52" w:rsidRPr="00C54532" w:rsidRDefault="00C91C52" w:rsidP="00C91C52">
      <w:pPr>
        <w:pStyle w:val="Akapitzlist"/>
        <w:numPr>
          <w:ilvl w:val="1"/>
          <w:numId w:val="12"/>
        </w:numPr>
        <w:spacing w:before="240" w:after="120" w:line="240" w:lineRule="auto"/>
        <w:ind w:left="1037" w:hanging="357"/>
        <w:contextualSpacing w:val="0"/>
        <w:jc w:val="both"/>
        <w:rPr>
          <w:szCs w:val="24"/>
        </w:rPr>
      </w:pPr>
      <w:r w:rsidRPr="00C54532">
        <w:rPr>
          <w:szCs w:val="24"/>
        </w:rPr>
        <w:t>Miał</w:t>
      </w:r>
      <w:r w:rsidR="00492789" w:rsidRPr="00C54532">
        <w:rPr>
          <w:szCs w:val="24"/>
        </w:rPr>
        <w:t xml:space="preserve"> </w:t>
      </w:r>
      <w:r w:rsidRPr="00C54532">
        <w:rPr>
          <w:szCs w:val="24"/>
        </w:rPr>
        <w:t>(</w:t>
      </w:r>
      <w:r w:rsidR="00492789" w:rsidRPr="00C54532">
        <w:rPr>
          <w:szCs w:val="24"/>
        </w:rPr>
        <w:t>poniżej 5 mm)</w:t>
      </w:r>
      <w:r w:rsidR="00492789" w:rsidRPr="00C54532">
        <w:rPr>
          <w:szCs w:val="24"/>
        </w:rPr>
        <w:tab/>
      </w:r>
      <w:r w:rsidR="00492789" w:rsidRPr="00C54532">
        <w:rPr>
          <w:szCs w:val="24"/>
        </w:rPr>
        <w:tab/>
      </w:r>
      <w:r w:rsidR="00492789" w:rsidRPr="00C54532">
        <w:rPr>
          <w:szCs w:val="24"/>
        </w:rPr>
        <w:tab/>
      </w:r>
      <w:r w:rsidR="00492789" w:rsidRPr="00C54532">
        <w:rPr>
          <w:szCs w:val="24"/>
        </w:rPr>
        <w:tab/>
      </w:r>
      <w:r w:rsidRPr="00C54532">
        <w:rPr>
          <w:szCs w:val="24"/>
        </w:rPr>
        <w:t>………………………… ton</w:t>
      </w:r>
    </w:p>
    <w:p w:rsidR="00C91C52" w:rsidRPr="00C54532" w:rsidRDefault="00C91C52" w:rsidP="00C91C52">
      <w:pPr>
        <w:pStyle w:val="Akapitzlist"/>
        <w:numPr>
          <w:ilvl w:val="1"/>
          <w:numId w:val="12"/>
        </w:numPr>
        <w:spacing w:before="240" w:after="120" w:line="240" w:lineRule="auto"/>
        <w:ind w:left="1037" w:hanging="357"/>
        <w:contextualSpacing w:val="0"/>
        <w:jc w:val="both"/>
        <w:rPr>
          <w:szCs w:val="24"/>
        </w:rPr>
      </w:pPr>
      <w:proofErr w:type="spellStart"/>
      <w:r w:rsidRPr="00C54532">
        <w:rPr>
          <w:szCs w:val="24"/>
        </w:rPr>
        <w:t>Ekogrosze</w:t>
      </w:r>
      <w:r w:rsidR="00164D9F">
        <w:rPr>
          <w:szCs w:val="24"/>
        </w:rPr>
        <w:t>k</w:t>
      </w:r>
      <w:proofErr w:type="spellEnd"/>
      <w:r w:rsidRPr="00C54532">
        <w:rPr>
          <w:szCs w:val="24"/>
        </w:rPr>
        <w:t>/g</w:t>
      </w:r>
      <w:bookmarkStart w:id="0" w:name="_GoBack"/>
      <w:bookmarkEnd w:id="0"/>
      <w:r w:rsidRPr="00C54532">
        <w:rPr>
          <w:szCs w:val="24"/>
        </w:rPr>
        <w:t>roszek</w:t>
      </w:r>
      <w:r w:rsidR="00492789" w:rsidRPr="00C54532">
        <w:rPr>
          <w:szCs w:val="24"/>
        </w:rPr>
        <w:t xml:space="preserve"> (5-31,5 mm)</w:t>
      </w:r>
      <w:r w:rsidRPr="00C54532">
        <w:rPr>
          <w:szCs w:val="24"/>
        </w:rPr>
        <w:tab/>
      </w:r>
      <w:r w:rsidR="00492789" w:rsidRPr="00C54532">
        <w:rPr>
          <w:szCs w:val="24"/>
        </w:rPr>
        <w:tab/>
      </w:r>
      <w:r w:rsidR="009022B1">
        <w:rPr>
          <w:szCs w:val="24"/>
        </w:rPr>
        <w:tab/>
      </w:r>
      <w:r w:rsidRPr="00C54532">
        <w:rPr>
          <w:szCs w:val="24"/>
        </w:rPr>
        <w:t>………………………… ton</w:t>
      </w:r>
    </w:p>
    <w:p w:rsidR="00C91C52" w:rsidRPr="00C54532" w:rsidRDefault="00164D9F" w:rsidP="00C91C52">
      <w:pPr>
        <w:pStyle w:val="Akapitzlist"/>
        <w:numPr>
          <w:ilvl w:val="1"/>
          <w:numId w:val="12"/>
        </w:numPr>
        <w:spacing w:before="240" w:after="120" w:line="240" w:lineRule="auto"/>
        <w:ind w:left="1037" w:hanging="357"/>
        <w:contextualSpacing w:val="0"/>
        <w:jc w:val="both"/>
        <w:rPr>
          <w:szCs w:val="24"/>
        </w:rPr>
      </w:pPr>
      <w:r>
        <w:rPr>
          <w:szCs w:val="24"/>
        </w:rPr>
        <w:t>Orzech</w:t>
      </w:r>
      <w:r w:rsidR="00492789" w:rsidRPr="00C54532">
        <w:rPr>
          <w:szCs w:val="24"/>
        </w:rPr>
        <w:t xml:space="preserve"> (powyżej 31,5 mm)</w:t>
      </w:r>
      <w:r w:rsidR="00C91C52" w:rsidRPr="00C54532">
        <w:rPr>
          <w:szCs w:val="24"/>
        </w:rPr>
        <w:tab/>
      </w:r>
      <w:r w:rsidR="00492789" w:rsidRPr="00C54532">
        <w:rPr>
          <w:szCs w:val="24"/>
        </w:rPr>
        <w:tab/>
      </w:r>
      <w:r w:rsidR="00492789" w:rsidRPr="00C54532">
        <w:rPr>
          <w:szCs w:val="24"/>
        </w:rPr>
        <w:tab/>
      </w:r>
      <w:r w:rsidR="00C91C52" w:rsidRPr="00C54532">
        <w:rPr>
          <w:szCs w:val="24"/>
        </w:rPr>
        <w:t>………………………… ton</w:t>
      </w:r>
    </w:p>
    <w:p w:rsidR="00616FBB" w:rsidRPr="00C54532" w:rsidRDefault="00616FBB" w:rsidP="00FD6037">
      <w:pPr>
        <w:pStyle w:val="Akapitzlist"/>
        <w:numPr>
          <w:ilvl w:val="0"/>
          <w:numId w:val="2"/>
        </w:numPr>
        <w:spacing w:before="120" w:after="120" w:line="240" w:lineRule="auto"/>
        <w:ind w:left="641" w:hanging="357"/>
        <w:contextualSpacing w:val="0"/>
        <w:jc w:val="both"/>
        <w:rPr>
          <w:szCs w:val="24"/>
        </w:rPr>
      </w:pPr>
      <w:r w:rsidRPr="00C54532">
        <w:rPr>
          <w:szCs w:val="24"/>
        </w:rPr>
        <w:t>Informację, czy wnioskodawca dokonał już zakupu preferencyjnego wraz z podaniem ilości paliwa stałego nabytego w ramach tego zakupu preferencyjnego</w:t>
      </w:r>
      <w:r w:rsidR="00FD22F4" w:rsidRPr="00C54532">
        <w:rPr>
          <w:szCs w:val="24"/>
        </w:rPr>
        <w:t xml:space="preserve"> – </w:t>
      </w:r>
      <w:r w:rsidR="00FD22F4" w:rsidRPr="00C54532">
        <w:rPr>
          <w:szCs w:val="24"/>
          <w:u w:val="single"/>
        </w:rPr>
        <w:t>należy zaznaczyć X</w:t>
      </w:r>
      <w:r w:rsidR="00FD6037" w:rsidRPr="00C54532">
        <w:rPr>
          <w:szCs w:val="24"/>
          <w:u w:val="single"/>
        </w:rPr>
        <w:t>: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709"/>
        <w:gridCol w:w="9490"/>
      </w:tblGrid>
      <w:tr w:rsidR="00C6177F" w:rsidRPr="00C54532" w:rsidTr="00C6177F">
        <w:tc>
          <w:tcPr>
            <w:tcW w:w="709" w:type="dxa"/>
          </w:tcPr>
          <w:p w:rsidR="00C6177F" w:rsidRPr="00C54532" w:rsidRDefault="00C6177F" w:rsidP="00C6177F">
            <w:pPr>
              <w:spacing w:before="120" w:after="120"/>
              <w:jc w:val="both"/>
              <w:rPr>
                <w:sz w:val="72"/>
                <w:szCs w:val="72"/>
              </w:rPr>
            </w:pPr>
            <w:r w:rsidRPr="00C54532">
              <w:rPr>
                <w:rFonts w:ascii="Times New Roman" w:hAnsi="Times New Roman" w:cs="Times New Roman"/>
                <w:sz w:val="72"/>
                <w:szCs w:val="72"/>
              </w:rPr>
              <w:t>□</w:t>
            </w:r>
          </w:p>
        </w:tc>
        <w:tc>
          <w:tcPr>
            <w:tcW w:w="9490" w:type="dxa"/>
          </w:tcPr>
          <w:p w:rsidR="00C6177F" w:rsidRPr="00C54532" w:rsidRDefault="00C6177F" w:rsidP="00C6177F">
            <w:pPr>
              <w:spacing w:before="120" w:after="120"/>
              <w:jc w:val="both"/>
              <w:rPr>
                <w:szCs w:val="24"/>
              </w:rPr>
            </w:pPr>
            <w:r w:rsidRPr="00C54532">
              <w:rPr>
                <w:szCs w:val="24"/>
              </w:rPr>
              <w:t xml:space="preserve">Oświadczam, że ja ani żaden członek mojego gospodarstwa domowego, na rzecz którego jest dokonywany zakup preferowany, nie nabyliśmy paliwa stałego na sezon grzewczy przypadający na lata 2022 – 2023, po cenie niższej niż 2000 zł brutto za tonę </w:t>
            </w:r>
            <w:r w:rsidR="00CC6BF9">
              <w:rPr>
                <w:szCs w:val="24"/>
              </w:rPr>
              <w:t xml:space="preserve">w </w:t>
            </w:r>
            <w:r w:rsidRPr="00C54532">
              <w:rPr>
                <w:szCs w:val="24"/>
              </w:rPr>
              <w:t>ilości 1,5 tony.</w:t>
            </w:r>
          </w:p>
        </w:tc>
      </w:tr>
    </w:tbl>
    <w:p w:rsidR="00C6177F" w:rsidRPr="00C54532" w:rsidRDefault="00C6177F" w:rsidP="00C6177F">
      <w:pPr>
        <w:spacing w:before="120" w:after="120" w:line="240" w:lineRule="auto"/>
        <w:jc w:val="both"/>
        <w:rPr>
          <w:szCs w:val="24"/>
        </w:rPr>
      </w:pPr>
    </w:p>
    <w:p w:rsidR="00616FBB" w:rsidRPr="007E59AE" w:rsidRDefault="00FD22F4" w:rsidP="007E59AE">
      <w:pPr>
        <w:spacing w:before="120" w:after="120" w:line="240" w:lineRule="auto"/>
        <w:ind w:left="284"/>
        <w:jc w:val="both"/>
        <w:rPr>
          <w:szCs w:val="24"/>
        </w:rPr>
      </w:pPr>
      <w:r w:rsidRPr="007E59AE">
        <w:rPr>
          <w:b/>
          <w:szCs w:val="24"/>
        </w:rPr>
        <w:t>O</w:t>
      </w:r>
      <w:r w:rsidR="00FA36DA" w:rsidRPr="007E59AE">
        <w:rPr>
          <w:b/>
          <w:szCs w:val="24"/>
        </w:rPr>
        <w:t>świadczenie</w:t>
      </w:r>
    </w:p>
    <w:p w:rsidR="00FA36DA" w:rsidRPr="00FA36DA" w:rsidRDefault="00FA36DA" w:rsidP="00FA36DA">
      <w:pPr>
        <w:pStyle w:val="Akapitzlist"/>
        <w:spacing w:before="120" w:after="120" w:line="240" w:lineRule="auto"/>
        <w:ind w:left="641"/>
        <w:contextualSpacing w:val="0"/>
        <w:jc w:val="both"/>
        <w:rPr>
          <w:szCs w:val="24"/>
        </w:rPr>
      </w:pPr>
      <w:r w:rsidRPr="00FA36DA">
        <w:rPr>
          <w:rFonts w:ascii="Times New Roman" w:hAnsi="Times New Roman" w:cs="Times New Roman"/>
          <w:b/>
          <w:sz w:val="72"/>
          <w:szCs w:val="72"/>
        </w:rPr>
        <w:t>□</w:t>
      </w:r>
      <w:r>
        <w:rPr>
          <w:rFonts w:ascii="Times New Roman" w:hAnsi="Times New Roman" w:cs="Times New Roman"/>
          <w:b/>
          <w:sz w:val="72"/>
          <w:szCs w:val="72"/>
        </w:rPr>
        <w:t xml:space="preserve"> </w:t>
      </w:r>
      <w:r>
        <w:rPr>
          <w:rFonts w:ascii="Times New Roman" w:hAnsi="Times New Roman" w:cs="Times New Roman"/>
          <w:b/>
          <w:szCs w:val="24"/>
        </w:rPr>
        <w:t>Wszystkie podane we wniosku dane są zgodne z prawdą.</w:t>
      </w:r>
    </w:p>
    <w:p w:rsidR="00FD22F4" w:rsidRPr="00C54532" w:rsidRDefault="00A44D55" w:rsidP="00EC0631">
      <w:pPr>
        <w:pStyle w:val="Akapitzlist"/>
        <w:numPr>
          <w:ilvl w:val="0"/>
          <w:numId w:val="2"/>
        </w:numPr>
        <w:spacing w:before="120" w:after="480" w:line="240" w:lineRule="auto"/>
        <w:ind w:left="641" w:hanging="357"/>
        <w:contextualSpacing w:val="0"/>
        <w:rPr>
          <w:szCs w:val="24"/>
        </w:rPr>
      </w:pPr>
      <w:r w:rsidRPr="00C54532">
        <w:rPr>
          <w:szCs w:val="24"/>
        </w:rPr>
        <w:t>Jestem świadomy odpowiedzialności karnej za złożenie fałszywego oświadczenia.</w:t>
      </w:r>
    </w:p>
    <w:p w:rsidR="00FD6037" w:rsidRPr="0068441E" w:rsidRDefault="00FD6037" w:rsidP="00965EBE">
      <w:pPr>
        <w:spacing w:before="600" w:line="240" w:lineRule="auto"/>
        <w:jc w:val="center"/>
        <w:rPr>
          <w:sz w:val="28"/>
          <w:szCs w:val="26"/>
        </w:rPr>
      </w:pPr>
      <w:r w:rsidRPr="0068441E">
        <w:rPr>
          <w:sz w:val="28"/>
          <w:szCs w:val="26"/>
        </w:rPr>
        <w:t>Garwolin, dnia …………………………………………</w:t>
      </w:r>
      <w:r w:rsidRPr="0068441E">
        <w:rPr>
          <w:sz w:val="28"/>
          <w:szCs w:val="26"/>
        </w:rPr>
        <w:tab/>
      </w:r>
      <w:r w:rsidRPr="0068441E">
        <w:rPr>
          <w:sz w:val="28"/>
          <w:szCs w:val="26"/>
        </w:rPr>
        <w:tab/>
      </w:r>
      <w:r w:rsidRPr="0068441E">
        <w:rPr>
          <w:sz w:val="28"/>
          <w:szCs w:val="26"/>
        </w:rPr>
        <w:tab/>
        <w:t>….…………………………………………</w:t>
      </w:r>
    </w:p>
    <w:p w:rsidR="002D0087" w:rsidRDefault="00FD6037" w:rsidP="00EC0631">
      <w:pPr>
        <w:spacing w:line="240" w:lineRule="auto"/>
        <w:rPr>
          <w:sz w:val="28"/>
          <w:szCs w:val="26"/>
          <w:vertAlign w:val="superscript"/>
        </w:rPr>
      </w:pPr>
      <w:r w:rsidRPr="0068441E">
        <w:rPr>
          <w:sz w:val="28"/>
          <w:szCs w:val="26"/>
          <w:vertAlign w:val="superscript"/>
        </w:rPr>
        <w:tab/>
      </w:r>
      <w:r w:rsidRPr="0068441E">
        <w:rPr>
          <w:sz w:val="28"/>
          <w:szCs w:val="26"/>
          <w:vertAlign w:val="superscript"/>
        </w:rPr>
        <w:tab/>
      </w:r>
      <w:r w:rsidRPr="0068441E">
        <w:rPr>
          <w:sz w:val="28"/>
          <w:szCs w:val="26"/>
          <w:vertAlign w:val="superscript"/>
        </w:rPr>
        <w:tab/>
      </w:r>
      <w:r w:rsidRPr="0068441E">
        <w:rPr>
          <w:sz w:val="28"/>
          <w:szCs w:val="26"/>
          <w:vertAlign w:val="superscript"/>
        </w:rPr>
        <w:tab/>
      </w:r>
      <w:r w:rsidRPr="0068441E">
        <w:rPr>
          <w:sz w:val="28"/>
          <w:szCs w:val="26"/>
          <w:vertAlign w:val="superscript"/>
        </w:rPr>
        <w:tab/>
      </w:r>
      <w:r w:rsidRPr="0068441E">
        <w:rPr>
          <w:sz w:val="28"/>
          <w:szCs w:val="26"/>
          <w:vertAlign w:val="superscript"/>
        </w:rPr>
        <w:tab/>
      </w:r>
      <w:r w:rsidRPr="0068441E">
        <w:rPr>
          <w:sz w:val="28"/>
          <w:szCs w:val="26"/>
          <w:vertAlign w:val="superscript"/>
        </w:rPr>
        <w:tab/>
      </w:r>
      <w:r w:rsidRPr="0068441E">
        <w:rPr>
          <w:sz w:val="28"/>
          <w:szCs w:val="26"/>
          <w:vertAlign w:val="superscript"/>
        </w:rPr>
        <w:tab/>
      </w:r>
      <w:r w:rsidRPr="0068441E">
        <w:rPr>
          <w:sz w:val="28"/>
          <w:szCs w:val="26"/>
          <w:vertAlign w:val="superscript"/>
        </w:rPr>
        <w:tab/>
      </w:r>
      <w:r w:rsidRPr="0068441E">
        <w:rPr>
          <w:sz w:val="28"/>
          <w:szCs w:val="26"/>
          <w:vertAlign w:val="superscript"/>
        </w:rPr>
        <w:tab/>
      </w:r>
      <w:r w:rsidR="0068441E">
        <w:rPr>
          <w:sz w:val="28"/>
          <w:szCs w:val="26"/>
          <w:vertAlign w:val="superscript"/>
        </w:rPr>
        <w:t xml:space="preserve">            </w:t>
      </w:r>
      <w:r w:rsidRPr="0068441E">
        <w:rPr>
          <w:sz w:val="28"/>
          <w:szCs w:val="26"/>
          <w:vertAlign w:val="superscript"/>
        </w:rPr>
        <w:t>(podpis wnioskodawcy)</w:t>
      </w:r>
    </w:p>
    <w:p w:rsidR="002D0087" w:rsidRDefault="002D0087" w:rsidP="002D0087">
      <w:pPr>
        <w:spacing w:after="120"/>
        <w:rPr>
          <w:rFonts w:eastAsia="Times New Roman" w:cstheme="minorHAnsi"/>
          <w:b/>
          <w:bCs/>
          <w:sz w:val="28"/>
          <w:szCs w:val="18"/>
          <w:lang w:eastAsia="pl-PL"/>
        </w:rPr>
      </w:pPr>
      <w:r w:rsidRPr="002D0087">
        <w:rPr>
          <w:b/>
          <w:sz w:val="28"/>
          <w:szCs w:val="26"/>
        </w:rPr>
        <w:lastRenderedPageBreak/>
        <w:t xml:space="preserve">Adnotacje pracownika </w:t>
      </w:r>
      <w:r w:rsidRPr="002D0087">
        <w:rPr>
          <w:rFonts w:eastAsia="Times New Roman" w:cstheme="minorHAnsi"/>
          <w:b/>
          <w:bCs/>
          <w:sz w:val="28"/>
          <w:szCs w:val="18"/>
          <w:lang w:eastAsia="pl-PL"/>
        </w:rPr>
        <w:t>Urzędu Miasta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7"/>
        <w:gridCol w:w="2025"/>
        <w:gridCol w:w="1048"/>
        <w:gridCol w:w="1292"/>
        <w:gridCol w:w="425"/>
        <w:gridCol w:w="1430"/>
        <w:gridCol w:w="1049"/>
        <w:gridCol w:w="2622"/>
      </w:tblGrid>
      <w:tr w:rsidR="006D64E6" w:rsidRPr="006D64E6" w:rsidTr="00AF6EFF">
        <w:trPr>
          <w:trHeight w:val="454"/>
        </w:trPr>
        <w:tc>
          <w:tcPr>
            <w:tcW w:w="59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64E6" w:rsidRPr="006D64E6" w:rsidRDefault="006D64E6" w:rsidP="002C0727">
            <w:pPr>
              <w:jc w:val="center"/>
              <w:rPr>
                <w:rFonts w:eastAsia="Times New Roman" w:cstheme="minorHAnsi"/>
                <w:b/>
                <w:bCs/>
                <w:szCs w:val="24"/>
                <w:lang w:eastAsia="pl-PL"/>
              </w:rPr>
            </w:pPr>
            <w:r w:rsidRPr="006D64E6">
              <w:rPr>
                <w:noProof/>
                <w:szCs w:val="24"/>
                <w:lang w:eastAsia="pl-PL"/>
              </w:rPr>
              <mc:AlternateContent>
                <mc:Choice Requires="wps">
                  <w:drawing>
                    <wp:inline distT="0" distB="0" distL="0" distR="0" wp14:anchorId="46A63A5D" wp14:editId="7219D7A6">
                      <wp:extent cx="144000" cy="144000"/>
                      <wp:effectExtent l="0" t="0" r="27940" b="27940"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D64E6" w:rsidRDefault="006D64E6" w:rsidP="006D64E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6A63A5D" id="Prostokąt 5" o:spid="_x0000_s1027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" fillcolor="white [3201]" strokecolor="black [3200]" strokeweight="1pt">
                      <v:textbox>
                        <w:txbxContent>
                          <w:p w:rsidR="006D64E6" w:rsidRDefault="006D64E6" w:rsidP="006D64E6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9891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64E6" w:rsidRPr="00BF66E7" w:rsidRDefault="006D64E6" w:rsidP="002C0727">
            <w:pPr>
              <w:rPr>
                <w:rFonts w:eastAsia="Times New Roman" w:cstheme="minorHAnsi"/>
                <w:b/>
                <w:bCs/>
                <w:sz w:val="22"/>
                <w:szCs w:val="24"/>
                <w:lang w:eastAsia="pl-PL"/>
              </w:rPr>
            </w:pPr>
            <w:r w:rsidRPr="00BF66E7">
              <w:rPr>
                <w:sz w:val="22"/>
                <w:szCs w:val="24"/>
              </w:rPr>
              <w:t>złożony wniosek o dodatek węglowy</w:t>
            </w:r>
          </w:p>
        </w:tc>
      </w:tr>
      <w:tr w:rsidR="006D64E6" w:rsidRPr="006D64E6" w:rsidTr="00AF6EFF">
        <w:trPr>
          <w:trHeight w:val="454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64E6" w:rsidRPr="006D64E6" w:rsidRDefault="006D64E6" w:rsidP="002C0727">
            <w:pPr>
              <w:jc w:val="center"/>
              <w:rPr>
                <w:noProof/>
                <w:szCs w:val="24"/>
                <w:lang w:eastAsia="pl-PL"/>
              </w:rPr>
            </w:pPr>
            <w:r w:rsidRPr="006D64E6">
              <w:rPr>
                <w:noProof/>
                <w:szCs w:val="24"/>
                <w:lang w:eastAsia="pl-PL"/>
              </w:rPr>
              <mc:AlternateContent>
                <mc:Choice Requires="wps">
                  <w:drawing>
                    <wp:inline distT="0" distB="0" distL="0" distR="0" wp14:anchorId="100392FC" wp14:editId="742A83F1">
                      <wp:extent cx="144000" cy="144000"/>
                      <wp:effectExtent l="0" t="0" r="27940" b="27940"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D64E6" w:rsidRDefault="006D64E6" w:rsidP="006D64E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00392FC" id="Prostokąt 6" o:spid="_x0000_s1028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" fillcolor="white [3201]" strokecolor="black [3200]" strokeweight="1pt">
                      <v:textbox>
                        <w:txbxContent>
                          <w:p w:rsidR="006D64E6" w:rsidRDefault="006D64E6" w:rsidP="006D64E6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989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64E6" w:rsidRPr="00BF66E7" w:rsidRDefault="006D64E6" w:rsidP="002C0727">
            <w:pPr>
              <w:rPr>
                <w:sz w:val="22"/>
                <w:szCs w:val="24"/>
              </w:rPr>
            </w:pPr>
            <w:r w:rsidRPr="00BF66E7">
              <w:rPr>
                <w:sz w:val="22"/>
                <w:szCs w:val="24"/>
              </w:rPr>
              <w:t>wypłacony dodatek węglowy na rzecz gospodarstwa domowego, w skład którego wchodzi</w:t>
            </w:r>
            <w:r w:rsidR="00BF66E7" w:rsidRPr="00BF66E7">
              <w:rPr>
                <w:sz w:val="22"/>
                <w:szCs w:val="24"/>
              </w:rPr>
              <w:t xml:space="preserve"> wnioskodawca</w:t>
            </w:r>
          </w:p>
        </w:tc>
      </w:tr>
      <w:tr w:rsidR="006D64E6" w:rsidRPr="006D64E6" w:rsidTr="00AF6EFF"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64E6" w:rsidRPr="006D64E6" w:rsidRDefault="006D64E6" w:rsidP="002C0727">
            <w:pPr>
              <w:jc w:val="center"/>
              <w:rPr>
                <w:noProof/>
                <w:szCs w:val="24"/>
                <w:lang w:eastAsia="pl-PL"/>
              </w:rPr>
            </w:pPr>
            <w:r w:rsidRPr="006D64E6">
              <w:rPr>
                <w:noProof/>
                <w:szCs w:val="24"/>
                <w:lang w:eastAsia="pl-PL"/>
              </w:rPr>
              <mc:AlternateContent>
                <mc:Choice Requires="wps">
                  <w:drawing>
                    <wp:inline distT="0" distB="0" distL="0" distR="0" wp14:anchorId="100392FC" wp14:editId="742A83F1">
                      <wp:extent cx="144000" cy="144000"/>
                      <wp:effectExtent l="0" t="0" r="27940" b="27940"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D64E6" w:rsidRDefault="006D64E6" w:rsidP="006D64E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00392FC" id="Prostokąt 9" o:spid="_x0000_s1029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" fillcolor="white [3201]" strokecolor="black [3200]" strokeweight="1pt">
                      <v:textbox>
                        <w:txbxContent>
                          <w:p w:rsidR="006D64E6" w:rsidRDefault="006D64E6" w:rsidP="006D64E6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989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64E6" w:rsidRPr="00BF66E7" w:rsidRDefault="006D64E6" w:rsidP="002C0727">
            <w:pPr>
              <w:rPr>
                <w:sz w:val="22"/>
                <w:szCs w:val="24"/>
              </w:rPr>
            </w:pPr>
            <w:r w:rsidRPr="00BF66E7">
              <w:rPr>
                <w:sz w:val="22"/>
                <w:szCs w:val="24"/>
              </w:rPr>
              <w:t>pozytywnie rozpatrzony wniosek o dodatek węglowy na rzecz gospodarstwa domowego, w skład którego wchodzi wnioskodawca</w:t>
            </w:r>
          </w:p>
        </w:tc>
      </w:tr>
      <w:tr w:rsidR="006D64E6" w:rsidRPr="006D64E6" w:rsidTr="00AF6EFF">
        <w:trPr>
          <w:trHeight w:val="454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64E6" w:rsidRPr="006D64E6" w:rsidRDefault="006D64E6" w:rsidP="002C0727">
            <w:pPr>
              <w:jc w:val="center"/>
              <w:rPr>
                <w:noProof/>
                <w:szCs w:val="24"/>
                <w:lang w:eastAsia="pl-PL"/>
              </w:rPr>
            </w:pPr>
            <w:r w:rsidRPr="006D64E6">
              <w:rPr>
                <w:noProof/>
                <w:szCs w:val="24"/>
                <w:lang w:eastAsia="pl-PL"/>
              </w:rPr>
              <mc:AlternateContent>
                <mc:Choice Requires="wps">
                  <w:drawing>
                    <wp:inline distT="0" distB="0" distL="0" distR="0" wp14:anchorId="580D2988" wp14:editId="0BFF20B3">
                      <wp:extent cx="144000" cy="144000"/>
                      <wp:effectExtent l="0" t="0" r="27940" b="27940"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D64E6" w:rsidRDefault="006D64E6" w:rsidP="006D64E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80D2988" id="Prostokąt 11" o:spid="_x0000_s1030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" fillcolor="white [3201]" strokecolor="black [3200]" strokeweight="1pt">
                      <v:textbox>
                        <w:txbxContent>
                          <w:p w:rsidR="006D64E6" w:rsidRDefault="006D64E6" w:rsidP="006D64E6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989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64E6" w:rsidRPr="00BF66E7" w:rsidRDefault="006D64E6" w:rsidP="002C0727">
            <w:pPr>
              <w:rPr>
                <w:sz w:val="22"/>
                <w:szCs w:val="24"/>
              </w:rPr>
            </w:pPr>
            <w:r w:rsidRPr="00BF66E7">
              <w:rPr>
                <w:sz w:val="22"/>
                <w:szCs w:val="24"/>
              </w:rPr>
              <w:t>nierozpatrzony wniosek o dodatek węglowy na rzecz gospodarstwa domowego, w skład którego wchodzi wnioskodawca - główne źródło ogrzewania na paliwo stałe zostało zgłoszone/wpisane do centralnej ewidencji emisyjności budynków, o której mowa w art. 27a ust. 1 ustawy z dnia 21 listopada 2008 r. o wspieraniu termomodernizacji i remontów oraz o centralnej emisyjności budynków</w:t>
            </w:r>
          </w:p>
        </w:tc>
      </w:tr>
      <w:tr w:rsidR="006D64E6" w:rsidRPr="006D64E6" w:rsidTr="00AF6EFF">
        <w:trPr>
          <w:trHeight w:val="454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64E6" w:rsidRPr="006D64E6" w:rsidRDefault="006D64E6" w:rsidP="002C0727">
            <w:pPr>
              <w:jc w:val="center"/>
              <w:rPr>
                <w:noProof/>
                <w:szCs w:val="24"/>
                <w:lang w:eastAsia="pl-PL"/>
              </w:rPr>
            </w:pPr>
            <w:r w:rsidRPr="006D64E6">
              <w:rPr>
                <w:noProof/>
                <w:szCs w:val="24"/>
                <w:lang w:eastAsia="pl-PL"/>
              </w:rPr>
              <mc:AlternateContent>
                <mc:Choice Requires="wps">
                  <w:drawing>
                    <wp:inline distT="0" distB="0" distL="0" distR="0" wp14:anchorId="3218F395" wp14:editId="024579EB">
                      <wp:extent cx="144000" cy="144000"/>
                      <wp:effectExtent l="0" t="0" r="27940" b="27940"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D64E6" w:rsidRDefault="006D64E6" w:rsidP="006D64E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218F395" id="Prostokąt 12" o:spid="_x0000_s1031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" fillcolor="white [3201]" strokecolor="black [3200]" strokeweight="1pt">
                      <v:textbox>
                        <w:txbxContent>
                          <w:p w:rsidR="006D64E6" w:rsidRDefault="006D64E6" w:rsidP="006D64E6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989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64E6" w:rsidRPr="00BF66E7" w:rsidRDefault="002C0727" w:rsidP="002C0727">
            <w:pPr>
              <w:rPr>
                <w:sz w:val="22"/>
                <w:szCs w:val="24"/>
              </w:rPr>
            </w:pPr>
            <w:r w:rsidRPr="00BF66E7">
              <w:rPr>
                <w:sz w:val="22"/>
                <w:szCs w:val="24"/>
              </w:rPr>
              <w:t>brak prawa do dodatku węglowego</w:t>
            </w:r>
          </w:p>
        </w:tc>
      </w:tr>
      <w:tr w:rsidR="002C0727" w:rsidRPr="006D64E6" w:rsidTr="00AF6EFF">
        <w:trPr>
          <w:trHeight w:val="454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0727" w:rsidRPr="006D64E6" w:rsidRDefault="002C0727" w:rsidP="002C0727">
            <w:pPr>
              <w:jc w:val="center"/>
              <w:rPr>
                <w:noProof/>
                <w:szCs w:val="24"/>
                <w:lang w:eastAsia="pl-PL"/>
              </w:rPr>
            </w:pPr>
            <w:r w:rsidRPr="006D64E6">
              <w:rPr>
                <w:noProof/>
                <w:szCs w:val="24"/>
                <w:lang w:eastAsia="pl-PL"/>
              </w:rPr>
              <mc:AlternateContent>
                <mc:Choice Requires="wps">
                  <w:drawing>
                    <wp:inline distT="0" distB="0" distL="0" distR="0" wp14:anchorId="6F48E6FD" wp14:editId="5AD2660E">
                      <wp:extent cx="144000" cy="144000"/>
                      <wp:effectExtent l="0" t="0" r="27940" b="27940"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C0727" w:rsidRDefault="002C0727" w:rsidP="002C0727">
                                  <w:pPr>
                                    <w:spacing w:before="12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48E6FD" id="Prostokąt 13" o:spid="_x0000_s103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" fillcolor="white [3201]" strokecolor="black [3200]" strokeweight="1pt">
                      <v:textbox>
                        <w:txbxContent>
                          <w:p w:rsidR="002C0727" w:rsidRDefault="002C0727" w:rsidP="002C0727">
                            <w:pPr>
                              <w:spacing w:before="120"/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989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0727" w:rsidRPr="00BF66E7" w:rsidRDefault="002C0727" w:rsidP="002C0727">
            <w:pPr>
              <w:rPr>
                <w:sz w:val="22"/>
                <w:szCs w:val="24"/>
              </w:rPr>
            </w:pPr>
            <w:r w:rsidRPr="00BF66E7">
              <w:rPr>
                <w:rFonts w:cstheme="minorHAnsi"/>
                <w:sz w:val="22"/>
              </w:rPr>
              <w:t>niezłożony wniosek o dodatek węglowy</w:t>
            </w:r>
          </w:p>
        </w:tc>
      </w:tr>
      <w:tr w:rsidR="002C0727" w:rsidRPr="006D64E6" w:rsidTr="00BF66E7">
        <w:trPr>
          <w:trHeight w:val="454"/>
        </w:trPr>
        <w:tc>
          <w:tcPr>
            <w:tcW w:w="10488" w:type="dxa"/>
            <w:gridSpan w:val="8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0727" w:rsidRPr="00BF66E7" w:rsidRDefault="002C0727" w:rsidP="002C0727">
            <w:pPr>
              <w:rPr>
                <w:rFonts w:cstheme="minorHAnsi"/>
                <w:sz w:val="22"/>
              </w:rPr>
            </w:pPr>
            <w:r w:rsidRPr="00BF66E7">
              <w:rPr>
                <w:rFonts w:cstheme="minorHAnsi"/>
                <w:sz w:val="22"/>
              </w:rPr>
              <w:t>główne źródło ogrzewania na paliwo stałe zostało zgłoszone/wpisane do centralnej ewidencji emisyjności budynków, o której mowa w art. 27a ust. 1 ustawy z dnia 21 listopada 2008 r. o wspieraniu termomodernizacji i remontów oraz o centralnej emisyjności budynków</w:t>
            </w:r>
          </w:p>
        </w:tc>
      </w:tr>
      <w:tr w:rsidR="00AF6EFF" w:rsidRPr="006D64E6" w:rsidTr="00BF66E7">
        <w:trPr>
          <w:trHeight w:val="454"/>
        </w:trPr>
        <w:tc>
          <w:tcPr>
            <w:tcW w:w="262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6EFF" w:rsidRPr="004C46BB" w:rsidRDefault="00AF6EFF" w:rsidP="00AF6EFF">
            <w:pPr>
              <w:rPr>
                <w:rFonts w:cstheme="minorHAnsi"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6EFF" w:rsidRPr="004C46BB" w:rsidRDefault="00AF6EFF" w:rsidP="00BF66E7">
            <w:pPr>
              <w:jc w:val="right"/>
              <w:rPr>
                <w:rFonts w:cstheme="minorHAnsi"/>
              </w:rPr>
            </w:pPr>
            <w:r w:rsidRPr="006D64E6">
              <w:rPr>
                <w:noProof/>
                <w:szCs w:val="24"/>
                <w:lang w:eastAsia="pl-PL"/>
              </w:rPr>
              <mc:AlternateContent>
                <mc:Choice Requires="wps">
                  <w:drawing>
                    <wp:inline distT="0" distB="0" distL="0" distR="0" wp14:anchorId="6A374BC8" wp14:editId="6663365C">
                      <wp:extent cx="144000" cy="144000"/>
                      <wp:effectExtent l="0" t="0" r="27940" b="27940"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F6EFF" w:rsidRDefault="00AF6EFF" w:rsidP="00AF6EF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374BC8" id="Prostokąt 14" o:spid="_x0000_s1033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" fillcolor="white [3201]" strokecolor="black [3200]" strokeweight="1pt">
                      <v:textbox>
                        <w:txbxContent>
                          <w:p w:rsidR="00AF6EFF" w:rsidRDefault="00AF6EFF" w:rsidP="00AF6EFF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6EFF" w:rsidRPr="004C46BB" w:rsidRDefault="00AF6EFF" w:rsidP="00AF6EFF">
            <w:pPr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6EFF" w:rsidRPr="004C46BB" w:rsidRDefault="00AF6EFF" w:rsidP="00AF6EFF">
            <w:pPr>
              <w:rPr>
                <w:rFonts w:cstheme="minorHAnsi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6EFF" w:rsidRPr="004C46BB" w:rsidRDefault="00AF6EFF" w:rsidP="00BF66E7">
            <w:pPr>
              <w:jc w:val="right"/>
              <w:rPr>
                <w:rFonts w:cstheme="minorHAnsi"/>
              </w:rPr>
            </w:pPr>
            <w:r w:rsidRPr="006D64E6">
              <w:rPr>
                <w:noProof/>
                <w:szCs w:val="24"/>
                <w:lang w:eastAsia="pl-PL"/>
              </w:rPr>
              <mc:AlternateContent>
                <mc:Choice Requires="wps">
                  <w:drawing>
                    <wp:inline distT="0" distB="0" distL="0" distR="0" wp14:anchorId="568983CB" wp14:editId="7491F7C8">
                      <wp:extent cx="144000" cy="144000"/>
                      <wp:effectExtent l="0" t="0" r="27940" b="27940"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F6EFF" w:rsidRDefault="00AF6EFF" w:rsidP="00AF6EF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68983CB" id="Prostokąt 15" o:spid="_x0000_s1034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" fillcolor="white [3201]" strokecolor="black [3200]" strokeweight="1pt">
                      <v:textbox>
                        <w:txbxContent>
                          <w:p w:rsidR="00AF6EFF" w:rsidRDefault="00AF6EFF" w:rsidP="00AF6EFF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6EFF" w:rsidRPr="004C46BB" w:rsidRDefault="00AF6EFF" w:rsidP="00AF6EFF">
            <w:pPr>
              <w:rPr>
                <w:rFonts w:cstheme="minorHAnsi"/>
              </w:rPr>
            </w:pPr>
            <w:r>
              <w:rPr>
                <w:noProof/>
                <w:szCs w:val="24"/>
                <w:lang w:eastAsia="pl-PL"/>
              </w:rPr>
              <w:t>NIE</w:t>
            </w:r>
          </w:p>
        </w:tc>
        <w:tc>
          <w:tcPr>
            <w:tcW w:w="262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6EFF" w:rsidRPr="004C46BB" w:rsidRDefault="00AF6EFF" w:rsidP="00AF6EFF">
            <w:pPr>
              <w:rPr>
                <w:rFonts w:cstheme="minorHAnsi"/>
              </w:rPr>
            </w:pPr>
          </w:p>
        </w:tc>
      </w:tr>
      <w:tr w:rsidR="002C0727" w:rsidRPr="006D64E6" w:rsidTr="00BF66E7">
        <w:trPr>
          <w:trHeight w:val="454"/>
        </w:trPr>
        <w:tc>
          <w:tcPr>
            <w:tcW w:w="5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0727" w:rsidRPr="006D64E6" w:rsidRDefault="002C0727" w:rsidP="002C0727">
            <w:pPr>
              <w:jc w:val="center"/>
              <w:rPr>
                <w:noProof/>
                <w:szCs w:val="24"/>
                <w:lang w:eastAsia="pl-PL"/>
              </w:rPr>
            </w:pPr>
          </w:p>
        </w:tc>
        <w:tc>
          <w:tcPr>
            <w:tcW w:w="9891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0727" w:rsidRPr="006D64E6" w:rsidRDefault="002C0727" w:rsidP="002C0727">
            <w:pPr>
              <w:rPr>
                <w:noProof/>
                <w:szCs w:val="24"/>
                <w:lang w:eastAsia="pl-PL"/>
              </w:rPr>
            </w:pPr>
          </w:p>
        </w:tc>
      </w:tr>
      <w:tr w:rsidR="00AF6EFF" w:rsidRPr="006D64E6" w:rsidTr="00AF6EFF">
        <w:trPr>
          <w:trHeight w:val="454"/>
        </w:trPr>
        <w:tc>
          <w:tcPr>
            <w:tcW w:w="597" w:type="dxa"/>
            <w:shd w:val="clear" w:color="auto" w:fill="D9D9D9" w:themeFill="background1" w:themeFillShade="D9"/>
            <w:vAlign w:val="center"/>
          </w:tcPr>
          <w:p w:rsidR="00AF6EFF" w:rsidRPr="006D64E6" w:rsidRDefault="00AF6EFF" w:rsidP="002C0727">
            <w:pPr>
              <w:jc w:val="center"/>
              <w:rPr>
                <w:noProof/>
                <w:szCs w:val="24"/>
                <w:lang w:eastAsia="pl-PL"/>
              </w:rPr>
            </w:pPr>
          </w:p>
        </w:tc>
        <w:tc>
          <w:tcPr>
            <w:tcW w:w="9891" w:type="dxa"/>
            <w:gridSpan w:val="7"/>
            <w:shd w:val="clear" w:color="auto" w:fill="D9D9D9" w:themeFill="background1" w:themeFillShade="D9"/>
            <w:vAlign w:val="center"/>
          </w:tcPr>
          <w:p w:rsidR="00AF6EFF" w:rsidRDefault="00AF6EFF" w:rsidP="00AF6EFF">
            <w:pPr>
              <w:jc w:val="center"/>
              <w:rPr>
                <w:noProof/>
                <w:szCs w:val="24"/>
                <w:lang w:eastAsia="pl-PL"/>
              </w:rPr>
            </w:pPr>
            <w:r>
              <w:rPr>
                <w:noProof/>
                <w:szCs w:val="24"/>
                <w:lang w:eastAsia="pl-PL"/>
              </w:rPr>
              <w:t>…………………………..…………………..……………………………</w:t>
            </w:r>
          </w:p>
          <w:p w:rsidR="00AF6EFF" w:rsidRPr="00AF6EFF" w:rsidRDefault="00AF6EFF" w:rsidP="00AF6EFF">
            <w:pPr>
              <w:jc w:val="center"/>
              <w:rPr>
                <w:noProof/>
                <w:szCs w:val="24"/>
                <w:vertAlign w:val="superscript"/>
                <w:lang w:eastAsia="pl-PL"/>
              </w:rPr>
            </w:pPr>
            <w:r w:rsidRPr="00AF6EFF">
              <w:rPr>
                <w:noProof/>
                <w:szCs w:val="24"/>
                <w:vertAlign w:val="superscript"/>
                <w:lang w:eastAsia="pl-PL"/>
              </w:rPr>
              <w:t>Data i podpis</w:t>
            </w:r>
          </w:p>
        </w:tc>
      </w:tr>
    </w:tbl>
    <w:p w:rsidR="00492789" w:rsidRPr="00BF66E7" w:rsidRDefault="00492789" w:rsidP="00EC0631">
      <w:pPr>
        <w:spacing w:line="240" w:lineRule="auto"/>
        <w:rPr>
          <w:rFonts w:eastAsia="Times New Roman" w:cstheme="minorHAnsi"/>
          <w:bCs/>
          <w:sz w:val="12"/>
          <w:szCs w:val="18"/>
          <w:lang w:eastAsia="pl-PL"/>
        </w:rPr>
      </w:pPr>
    </w:p>
    <w:p w:rsidR="00B677DD" w:rsidRPr="00AF6EFF" w:rsidRDefault="00B677DD" w:rsidP="00BF66E7">
      <w:pPr>
        <w:pBdr>
          <w:top w:val="single" w:sz="4" w:space="1" w:color="auto"/>
        </w:pBdr>
        <w:spacing w:before="120" w:after="120" w:line="240" w:lineRule="auto"/>
        <w:outlineLvl w:val="2"/>
        <w:rPr>
          <w:rFonts w:eastAsia="Times New Roman" w:cstheme="minorHAnsi"/>
          <w:b/>
          <w:bCs/>
          <w:sz w:val="20"/>
          <w:szCs w:val="18"/>
          <w:lang w:eastAsia="pl-PL"/>
        </w:rPr>
      </w:pPr>
      <w:r w:rsidRPr="00AF6EFF">
        <w:rPr>
          <w:rFonts w:eastAsia="Times New Roman" w:cstheme="minorHAnsi"/>
          <w:b/>
          <w:bCs/>
          <w:sz w:val="20"/>
          <w:szCs w:val="18"/>
          <w:lang w:eastAsia="pl-PL"/>
        </w:rPr>
        <w:t>Klauzula informacyjna:</w:t>
      </w:r>
    </w:p>
    <w:p w:rsidR="00B677DD" w:rsidRPr="00AF6EFF" w:rsidRDefault="00B677DD" w:rsidP="00AF6EFF">
      <w:pPr>
        <w:spacing w:line="240" w:lineRule="auto"/>
        <w:jc w:val="both"/>
        <w:rPr>
          <w:rFonts w:eastAsia="Times New Roman" w:cstheme="minorHAnsi"/>
          <w:sz w:val="17"/>
          <w:szCs w:val="17"/>
          <w:lang w:eastAsia="pl-PL"/>
        </w:rPr>
      </w:pPr>
      <w:r w:rsidRPr="00AF6EFF">
        <w:rPr>
          <w:rFonts w:eastAsia="Times New Roman" w:cstheme="minorHAnsi"/>
          <w:sz w:val="17"/>
          <w:szCs w:val="17"/>
          <w:lang w:eastAsia="pl-PL"/>
        </w:rPr>
        <w:t>Realizując obowiązek określony w art. 13 ust. 1 i 2 oraz art. 14 Rozporządzenia Parlamentu Europejskiego i Rady (UE) 2</w:t>
      </w:r>
      <w:r w:rsidR="00AF6EFF">
        <w:rPr>
          <w:rFonts w:eastAsia="Times New Roman" w:cstheme="minorHAnsi"/>
          <w:sz w:val="17"/>
          <w:szCs w:val="17"/>
          <w:lang w:eastAsia="pl-PL"/>
        </w:rPr>
        <w:t>016/679 z dnia 27 kwietnia 2016</w:t>
      </w:r>
      <w:r w:rsidRPr="00AF6EFF">
        <w:rPr>
          <w:rFonts w:eastAsia="Times New Roman" w:cstheme="minorHAnsi"/>
          <w:sz w:val="17"/>
          <w:szCs w:val="17"/>
          <w:lang w:eastAsia="pl-PL"/>
        </w:rPr>
        <w:t>r. w sprawie ochrony osób fizycznych w związku z przetwarzaniem danych osobowych i w sprawie swobodnego przepływu takich danych oraz uchylenia dyrektywy 95/46/WE (ogólne rozporządzenie o ochronie danych) dalej zwane „RODO” informujemy, że:</w:t>
      </w:r>
    </w:p>
    <w:p w:rsidR="00B677DD" w:rsidRPr="00AF6EFF" w:rsidRDefault="00B677DD" w:rsidP="00AF6EFF">
      <w:pPr>
        <w:spacing w:line="240" w:lineRule="auto"/>
        <w:jc w:val="both"/>
        <w:outlineLvl w:val="3"/>
        <w:rPr>
          <w:rFonts w:eastAsia="Times New Roman" w:cstheme="minorHAnsi"/>
          <w:b/>
          <w:bCs/>
          <w:sz w:val="17"/>
          <w:szCs w:val="17"/>
          <w:lang w:eastAsia="pl-PL"/>
        </w:rPr>
      </w:pPr>
      <w:r w:rsidRPr="00AF6EFF">
        <w:rPr>
          <w:rFonts w:eastAsia="Times New Roman" w:cstheme="minorHAnsi"/>
          <w:b/>
          <w:bCs/>
          <w:sz w:val="17"/>
          <w:szCs w:val="17"/>
          <w:lang w:eastAsia="pl-PL"/>
        </w:rPr>
        <w:t>Administrator danych</w:t>
      </w:r>
    </w:p>
    <w:p w:rsidR="00B677DD" w:rsidRPr="00AF6EFF" w:rsidRDefault="00B677DD" w:rsidP="00AF6EFF">
      <w:pPr>
        <w:spacing w:line="240" w:lineRule="auto"/>
        <w:jc w:val="both"/>
        <w:outlineLvl w:val="3"/>
        <w:rPr>
          <w:rFonts w:eastAsia="Times New Roman" w:cstheme="minorHAnsi"/>
          <w:sz w:val="17"/>
          <w:szCs w:val="17"/>
          <w:lang w:eastAsia="pl-PL"/>
        </w:rPr>
      </w:pPr>
      <w:r w:rsidRPr="00AF6EFF">
        <w:rPr>
          <w:rFonts w:eastAsia="Times New Roman" w:cstheme="minorHAnsi"/>
          <w:sz w:val="17"/>
          <w:szCs w:val="17"/>
          <w:lang w:eastAsia="pl-PL"/>
        </w:rPr>
        <w:t>Administratorem Pani/Pana danych osobowych przetwarzanych w Urzędzie Miasta Garwolina jest Burmistrz Garwolina.</w:t>
      </w:r>
    </w:p>
    <w:p w:rsidR="00B677DD" w:rsidRPr="00AF6EFF" w:rsidRDefault="00B677DD" w:rsidP="00AF6EFF">
      <w:pPr>
        <w:spacing w:line="240" w:lineRule="auto"/>
        <w:jc w:val="both"/>
        <w:outlineLvl w:val="3"/>
        <w:rPr>
          <w:rFonts w:eastAsia="Times New Roman" w:cstheme="minorHAnsi"/>
          <w:b/>
          <w:bCs/>
          <w:sz w:val="17"/>
          <w:szCs w:val="17"/>
          <w:lang w:eastAsia="pl-PL"/>
        </w:rPr>
      </w:pPr>
      <w:r w:rsidRPr="00AF6EFF">
        <w:rPr>
          <w:rFonts w:eastAsia="Times New Roman" w:cstheme="minorHAnsi"/>
          <w:b/>
          <w:bCs/>
          <w:sz w:val="17"/>
          <w:szCs w:val="17"/>
          <w:lang w:eastAsia="pl-PL"/>
        </w:rPr>
        <w:t>Dane kontaktowe administratora</w:t>
      </w:r>
    </w:p>
    <w:p w:rsidR="00B677DD" w:rsidRPr="00AF6EFF" w:rsidRDefault="00B677DD" w:rsidP="00AF6EFF">
      <w:pPr>
        <w:spacing w:line="240" w:lineRule="auto"/>
        <w:jc w:val="both"/>
        <w:outlineLvl w:val="3"/>
        <w:rPr>
          <w:rFonts w:eastAsia="Times New Roman" w:cstheme="minorHAnsi"/>
          <w:sz w:val="17"/>
          <w:szCs w:val="17"/>
          <w:lang w:eastAsia="pl-PL"/>
        </w:rPr>
      </w:pPr>
      <w:r w:rsidRPr="00AF6EFF">
        <w:rPr>
          <w:rFonts w:eastAsia="Times New Roman" w:cstheme="minorHAnsi"/>
          <w:sz w:val="17"/>
          <w:szCs w:val="17"/>
          <w:lang w:eastAsia="pl-PL"/>
        </w:rPr>
        <w:t xml:space="preserve">Z Administratorem można się skontaktować poprzez adres email: </w:t>
      </w:r>
      <w:hyperlink r:id="rId6" w:history="1">
        <w:r w:rsidRPr="00AF6EFF">
          <w:rPr>
            <w:rStyle w:val="Hipercze"/>
            <w:rFonts w:eastAsia="Times New Roman" w:cstheme="minorHAnsi"/>
            <w:sz w:val="17"/>
            <w:szCs w:val="17"/>
            <w:lang w:eastAsia="pl-PL"/>
          </w:rPr>
          <w:t>umg@garwolin.pl</w:t>
        </w:r>
      </w:hyperlink>
      <w:r w:rsidRPr="00AF6EFF">
        <w:rPr>
          <w:rFonts w:eastAsia="Times New Roman" w:cstheme="minorHAnsi"/>
          <w:sz w:val="17"/>
          <w:szCs w:val="17"/>
          <w:lang w:eastAsia="pl-PL"/>
        </w:rPr>
        <w:t xml:space="preserve"> lub pisemnie na adres siedziby Administratora: ul. Staszica 15, </w:t>
      </w:r>
      <w:r w:rsidR="00AF6EFF">
        <w:rPr>
          <w:rFonts w:eastAsia="Times New Roman" w:cstheme="minorHAnsi"/>
          <w:sz w:val="17"/>
          <w:szCs w:val="17"/>
          <w:lang w:eastAsia="pl-PL"/>
        </w:rPr>
        <w:br/>
      </w:r>
      <w:r w:rsidRPr="00AF6EFF">
        <w:rPr>
          <w:rFonts w:eastAsia="Times New Roman" w:cstheme="minorHAnsi"/>
          <w:sz w:val="17"/>
          <w:szCs w:val="17"/>
          <w:lang w:eastAsia="pl-PL"/>
        </w:rPr>
        <w:t>08-400 Garwolin.</w:t>
      </w:r>
    </w:p>
    <w:p w:rsidR="00B677DD" w:rsidRPr="00AF6EFF" w:rsidRDefault="00B677DD" w:rsidP="00AF6EFF">
      <w:pPr>
        <w:spacing w:line="240" w:lineRule="auto"/>
        <w:outlineLvl w:val="3"/>
        <w:rPr>
          <w:rFonts w:eastAsia="Times New Roman" w:cstheme="minorHAnsi"/>
          <w:b/>
          <w:bCs/>
          <w:sz w:val="17"/>
          <w:szCs w:val="17"/>
          <w:lang w:eastAsia="pl-PL"/>
        </w:rPr>
      </w:pPr>
      <w:r w:rsidRPr="00AF6EFF">
        <w:rPr>
          <w:rFonts w:eastAsia="Times New Roman" w:cstheme="minorHAnsi"/>
          <w:b/>
          <w:bCs/>
          <w:sz w:val="17"/>
          <w:szCs w:val="17"/>
          <w:lang w:eastAsia="pl-PL"/>
        </w:rPr>
        <w:t>Dane kontaktowe Inspektora Ochrony Danych</w:t>
      </w:r>
    </w:p>
    <w:p w:rsidR="00B677DD" w:rsidRPr="00AF6EFF" w:rsidRDefault="00B677DD" w:rsidP="00AF6EFF">
      <w:pPr>
        <w:spacing w:line="240" w:lineRule="auto"/>
        <w:jc w:val="both"/>
        <w:rPr>
          <w:rFonts w:eastAsia="Times New Roman" w:cstheme="minorHAnsi"/>
          <w:sz w:val="17"/>
          <w:szCs w:val="17"/>
          <w:lang w:eastAsia="pl-PL"/>
        </w:rPr>
      </w:pPr>
      <w:r w:rsidRPr="00AF6EFF">
        <w:rPr>
          <w:rFonts w:eastAsia="Times New Roman" w:cstheme="minorHAnsi"/>
          <w:sz w:val="17"/>
          <w:szCs w:val="17"/>
          <w:lang w:eastAsia="pl-PL"/>
        </w:rPr>
        <w:t xml:space="preserve">Administrator wyznaczył Inspektora Ochrony Danych (IOD), z którym można skontaktować poprzez e-mail: </w:t>
      </w:r>
      <w:hyperlink r:id="rId7" w:history="1">
        <w:r w:rsidRPr="00AF6EFF">
          <w:rPr>
            <w:rStyle w:val="Hipercze"/>
            <w:rFonts w:eastAsia="Times New Roman" w:cstheme="minorHAnsi"/>
            <w:sz w:val="17"/>
            <w:szCs w:val="17"/>
            <w:lang w:eastAsia="pl-PL"/>
          </w:rPr>
          <w:t>iod@garwolin.pl</w:t>
        </w:r>
      </w:hyperlink>
      <w:r w:rsidRPr="00AF6EFF">
        <w:rPr>
          <w:rFonts w:eastAsia="Times New Roman" w:cstheme="minorHAnsi"/>
          <w:sz w:val="17"/>
          <w:szCs w:val="17"/>
          <w:lang w:eastAsia="pl-PL"/>
        </w:rPr>
        <w:t xml:space="preserve"> lub pisemnie na adres siedziby administratora. Z inspektorem ochrony danych można się kontaktować we wszystkich sprawach dotyczących przetwarzania danych osobowych oraz korzystania z praw związanych z przetwarzaniem danych.</w:t>
      </w:r>
    </w:p>
    <w:p w:rsidR="00B677DD" w:rsidRPr="00AF6EFF" w:rsidRDefault="00B677DD" w:rsidP="00AF6EFF">
      <w:pPr>
        <w:spacing w:line="240" w:lineRule="auto"/>
        <w:outlineLvl w:val="3"/>
        <w:rPr>
          <w:rFonts w:eastAsia="Times New Roman" w:cstheme="minorHAnsi"/>
          <w:b/>
          <w:bCs/>
          <w:sz w:val="17"/>
          <w:szCs w:val="17"/>
          <w:lang w:eastAsia="pl-PL"/>
        </w:rPr>
      </w:pPr>
      <w:r w:rsidRPr="00AF6EFF">
        <w:rPr>
          <w:rFonts w:eastAsia="Times New Roman" w:cstheme="minorHAnsi"/>
          <w:b/>
          <w:bCs/>
          <w:sz w:val="17"/>
          <w:szCs w:val="17"/>
          <w:lang w:eastAsia="pl-PL"/>
        </w:rPr>
        <w:t xml:space="preserve">Cel i podstawa prawna przetwarzania </w:t>
      </w:r>
    </w:p>
    <w:p w:rsidR="00B677DD" w:rsidRPr="00AF6EFF" w:rsidRDefault="00B677DD" w:rsidP="00AF6EFF">
      <w:pPr>
        <w:spacing w:line="240" w:lineRule="auto"/>
        <w:jc w:val="both"/>
        <w:rPr>
          <w:rFonts w:eastAsia="Times New Roman" w:cstheme="minorHAnsi"/>
          <w:sz w:val="17"/>
          <w:szCs w:val="17"/>
          <w:lang w:eastAsia="pl-PL"/>
        </w:rPr>
      </w:pPr>
      <w:r w:rsidRPr="00AF6EFF">
        <w:rPr>
          <w:rFonts w:eastAsia="Times New Roman" w:cstheme="minorHAnsi"/>
          <w:sz w:val="17"/>
          <w:szCs w:val="17"/>
          <w:lang w:eastAsia="pl-PL"/>
        </w:rPr>
        <w:t xml:space="preserve">Pani/Pana dane osobowe przetwarzane będą w celu związanym z realizacją wniosku o zakup preferencyjny paliwa stałego. Podstawą prawną przetwarzania danych jest niezbędność do wypełnienia obowiązków prawnych ciążących na administratorze wynikających z: </w:t>
      </w:r>
      <w:r w:rsidRPr="00AF6EFF">
        <w:rPr>
          <w:rFonts w:cstheme="minorHAnsi"/>
          <w:spacing w:val="-1"/>
          <w:sz w:val="17"/>
          <w:szCs w:val="17"/>
        </w:rPr>
        <w:t xml:space="preserve">ustawy z dnia 27 października 2022 r. </w:t>
      </w:r>
      <w:r w:rsidRPr="00AF6EFF">
        <w:rPr>
          <w:rFonts w:cstheme="minorHAnsi"/>
          <w:sz w:val="17"/>
          <w:szCs w:val="17"/>
        </w:rPr>
        <w:t>o</w:t>
      </w:r>
      <w:r w:rsidRPr="00AF6EFF">
        <w:rPr>
          <w:rFonts w:cstheme="minorHAnsi"/>
          <w:spacing w:val="-1"/>
          <w:sz w:val="17"/>
          <w:szCs w:val="17"/>
        </w:rPr>
        <w:t xml:space="preserve"> zakupie</w:t>
      </w:r>
      <w:r w:rsidRPr="00AF6EFF">
        <w:rPr>
          <w:rFonts w:cstheme="minorHAnsi"/>
          <w:sz w:val="17"/>
          <w:szCs w:val="17"/>
        </w:rPr>
        <w:t xml:space="preserve"> </w:t>
      </w:r>
      <w:r w:rsidRPr="00AF6EFF">
        <w:rPr>
          <w:rFonts w:cstheme="minorHAnsi"/>
          <w:spacing w:val="-1"/>
          <w:sz w:val="17"/>
          <w:szCs w:val="17"/>
        </w:rPr>
        <w:t>preferencyjnym</w:t>
      </w:r>
      <w:r w:rsidRPr="00AF6EFF">
        <w:rPr>
          <w:rFonts w:cstheme="minorHAnsi"/>
          <w:spacing w:val="1"/>
          <w:sz w:val="17"/>
          <w:szCs w:val="17"/>
        </w:rPr>
        <w:t xml:space="preserve"> </w:t>
      </w:r>
      <w:r w:rsidRPr="00AF6EFF">
        <w:rPr>
          <w:rFonts w:cstheme="minorHAnsi"/>
          <w:spacing w:val="-1"/>
          <w:sz w:val="17"/>
          <w:szCs w:val="17"/>
        </w:rPr>
        <w:t>paliwa</w:t>
      </w:r>
      <w:r w:rsidRPr="00AF6EFF">
        <w:rPr>
          <w:rFonts w:cstheme="minorHAnsi"/>
          <w:sz w:val="17"/>
          <w:szCs w:val="17"/>
        </w:rPr>
        <w:t xml:space="preserve"> </w:t>
      </w:r>
      <w:r w:rsidRPr="00AF6EFF">
        <w:rPr>
          <w:rFonts w:cstheme="minorHAnsi"/>
          <w:spacing w:val="-1"/>
          <w:sz w:val="17"/>
          <w:szCs w:val="17"/>
        </w:rPr>
        <w:t>stałego</w:t>
      </w:r>
      <w:r w:rsidRPr="00AF6EFF">
        <w:rPr>
          <w:rFonts w:cstheme="minorHAnsi"/>
          <w:sz w:val="17"/>
          <w:szCs w:val="17"/>
        </w:rPr>
        <w:t xml:space="preserve"> </w:t>
      </w:r>
      <w:r w:rsidRPr="00AF6EFF">
        <w:rPr>
          <w:rFonts w:cstheme="minorHAnsi"/>
          <w:spacing w:val="-1"/>
          <w:sz w:val="17"/>
          <w:szCs w:val="17"/>
        </w:rPr>
        <w:t>dla</w:t>
      </w:r>
      <w:r w:rsidRPr="00AF6EFF">
        <w:rPr>
          <w:rFonts w:cstheme="minorHAnsi"/>
          <w:sz w:val="17"/>
          <w:szCs w:val="17"/>
        </w:rPr>
        <w:t xml:space="preserve"> </w:t>
      </w:r>
      <w:r w:rsidRPr="00AF6EFF">
        <w:rPr>
          <w:rFonts w:cstheme="minorHAnsi"/>
          <w:spacing w:val="-1"/>
          <w:sz w:val="17"/>
          <w:szCs w:val="17"/>
        </w:rPr>
        <w:t>gospodarstw</w:t>
      </w:r>
      <w:r w:rsidRPr="00AF6EFF">
        <w:rPr>
          <w:rFonts w:cstheme="minorHAnsi"/>
          <w:sz w:val="17"/>
          <w:szCs w:val="17"/>
        </w:rPr>
        <w:t xml:space="preserve"> </w:t>
      </w:r>
      <w:r w:rsidRPr="00AF6EFF">
        <w:rPr>
          <w:rFonts w:cstheme="minorHAnsi"/>
          <w:spacing w:val="-1"/>
          <w:sz w:val="17"/>
          <w:szCs w:val="17"/>
        </w:rPr>
        <w:t>domowych</w:t>
      </w:r>
    </w:p>
    <w:p w:rsidR="00B677DD" w:rsidRPr="00AF6EFF" w:rsidRDefault="00B677DD" w:rsidP="00AF6EFF">
      <w:pPr>
        <w:spacing w:line="240" w:lineRule="auto"/>
        <w:outlineLvl w:val="3"/>
        <w:rPr>
          <w:rFonts w:eastAsia="Times New Roman" w:cstheme="minorHAnsi"/>
          <w:b/>
          <w:bCs/>
          <w:sz w:val="17"/>
          <w:szCs w:val="17"/>
          <w:lang w:eastAsia="pl-PL"/>
        </w:rPr>
      </w:pPr>
      <w:r w:rsidRPr="00AF6EFF">
        <w:rPr>
          <w:rFonts w:eastAsia="Times New Roman" w:cstheme="minorHAnsi"/>
          <w:b/>
          <w:bCs/>
          <w:sz w:val="17"/>
          <w:szCs w:val="17"/>
          <w:lang w:eastAsia="pl-PL"/>
        </w:rPr>
        <w:t>Okres przechowywania danych</w:t>
      </w:r>
    </w:p>
    <w:p w:rsidR="00B677DD" w:rsidRPr="00AF6EFF" w:rsidRDefault="00B677DD" w:rsidP="00AF6EFF">
      <w:pPr>
        <w:spacing w:line="240" w:lineRule="auto"/>
        <w:jc w:val="both"/>
        <w:rPr>
          <w:rFonts w:eastAsia="Times New Roman" w:cstheme="minorHAnsi"/>
          <w:sz w:val="17"/>
          <w:szCs w:val="17"/>
          <w:lang w:eastAsia="pl-PL"/>
        </w:rPr>
      </w:pPr>
      <w:r w:rsidRPr="00AF6EFF">
        <w:rPr>
          <w:rFonts w:eastAsia="Times New Roman" w:cstheme="minorHAnsi"/>
          <w:sz w:val="17"/>
          <w:szCs w:val="17"/>
          <w:lang w:eastAsia="pl-PL"/>
        </w:rPr>
        <w:t>Dane osobowe będą przechowywane przez okres niezbędny do realizacji wyżej wymienionych celów. Okres przechowywania danych reguluje w szczególności ustawa z dnia 14 lipca 1983 r. o narodowym zasobie archiwalnym i archiwach oraz rozporządzeniu Prezesa Rady Ministrów z dnia 18 stycznia 2011 r. w sprawie instrukcji kancelaryjnej, jednolitych rzeczowych wykazów akt oraz instrukcji w sprawie organizacji i zakresów działania archiwów zakładowych. W niektórych przypadkach okres przechowywania danych określają inne przepisy szczegółowe stanowiące podstawę realizacji zadań.</w:t>
      </w:r>
    </w:p>
    <w:p w:rsidR="00B677DD" w:rsidRPr="00AF6EFF" w:rsidRDefault="00B677DD" w:rsidP="00AF6EFF">
      <w:pPr>
        <w:spacing w:line="240" w:lineRule="auto"/>
        <w:outlineLvl w:val="3"/>
        <w:rPr>
          <w:rFonts w:eastAsia="Times New Roman" w:cstheme="minorHAnsi"/>
          <w:b/>
          <w:bCs/>
          <w:sz w:val="17"/>
          <w:szCs w:val="17"/>
          <w:lang w:eastAsia="pl-PL"/>
        </w:rPr>
      </w:pPr>
      <w:r w:rsidRPr="00AF6EFF">
        <w:rPr>
          <w:rFonts w:eastAsia="Times New Roman" w:cstheme="minorHAnsi"/>
          <w:b/>
          <w:bCs/>
          <w:sz w:val="17"/>
          <w:szCs w:val="17"/>
          <w:lang w:eastAsia="pl-PL"/>
        </w:rPr>
        <w:t>Przysługujące prawa</w:t>
      </w:r>
    </w:p>
    <w:p w:rsidR="00B677DD" w:rsidRPr="00AF6EFF" w:rsidRDefault="00B677DD" w:rsidP="00AF6EFF">
      <w:pPr>
        <w:spacing w:line="240" w:lineRule="auto"/>
        <w:jc w:val="both"/>
        <w:rPr>
          <w:rFonts w:eastAsia="Times New Roman" w:cstheme="minorHAnsi"/>
          <w:sz w:val="17"/>
          <w:szCs w:val="17"/>
          <w:lang w:eastAsia="pl-PL"/>
        </w:rPr>
      </w:pPr>
      <w:r w:rsidRPr="00AF6EFF">
        <w:rPr>
          <w:rFonts w:eastAsia="Times New Roman" w:cstheme="minorHAnsi"/>
          <w:sz w:val="17"/>
          <w:szCs w:val="17"/>
          <w:lang w:eastAsia="pl-PL"/>
        </w:rPr>
        <w:t>Jeżeli zostaną spełnione odpowiednie warunki zapisane w RODO posiada Pani/Pan prawo dostępu do treści swoich danych oraz prawo ich sprostowania, usunięcia, ograniczenia przetwarzania, prawo do przenoszenia danych, prawo wniesienia sprzeciwu, prawo do cofnięcia zgody na ich przetwarzanie w dowolnym momencie bez wpływu na zgodność z prawem przetwarzania, którego dokonano na podstawie zgody wyrażonej przed jej cofnięciem. Przysługuje Pani/Panu również prawo wniesienia skargi do organu nadzorczego zajmującego się ochroną danych osobowych w państwie członkowskim Pani / Pana zwykłego pobytu, miejsca pracy lub miejsca popełnienia domniemanego naruszenia.</w:t>
      </w:r>
    </w:p>
    <w:p w:rsidR="00B677DD" w:rsidRPr="00AF6EFF" w:rsidRDefault="00B677DD" w:rsidP="00AF6EFF">
      <w:pPr>
        <w:spacing w:line="240" w:lineRule="auto"/>
        <w:outlineLvl w:val="3"/>
        <w:rPr>
          <w:rFonts w:eastAsia="Times New Roman" w:cstheme="minorHAnsi"/>
          <w:b/>
          <w:bCs/>
          <w:sz w:val="17"/>
          <w:szCs w:val="17"/>
          <w:lang w:eastAsia="pl-PL"/>
        </w:rPr>
      </w:pPr>
      <w:r w:rsidRPr="00AF6EFF">
        <w:rPr>
          <w:rFonts w:eastAsia="Times New Roman" w:cstheme="minorHAnsi"/>
          <w:b/>
          <w:bCs/>
          <w:sz w:val="17"/>
          <w:szCs w:val="17"/>
          <w:lang w:eastAsia="pl-PL"/>
        </w:rPr>
        <w:t>Źródło pochodzenia danych osobowych</w:t>
      </w:r>
    </w:p>
    <w:p w:rsidR="00B677DD" w:rsidRPr="00AF6EFF" w:rsidRDefault="00B677DD" w:rsidP="00AF6EFF">
      <w:pPr>
        <w:spacing w:line="240" w:lineRule="auto"/>
        <w:outlineLvl w:val="3"/>
        <w:rPr>
          <w:rFonts w:eastAsia="Times New Roman" w:cstheme="minorHAnsi"/>
          <w:b/>
          <w:bCs/>
          <w:sz w:val="17"/>
          <w:szCs w:val="17"/>
          <w:lang w:eastAsia="pl-PL"/>
        </w:rPr>
      </w:pPr>
      <w:r w:rsidRPr="00AF6EFF">
        <w:rPr>
          <w:rFonts w:eastAsia="Times New Roman" w:cstheme="minorHAnsi"/>
          <w:sz w:val="17"/>
          <w:szCs w:val="17"/>
          <w:lang w:eastAsia="pl-PL"/>
        </w:rPr>
        <w:t>Dane osobowe pozyskane są od osoby, której dane dotyczącą lub od osoby trzeciej.</w:t>
      </w:r>
    </w:p>
    <w:p w:rsidR="00B677DD" w:rsidRPr="00AF6EFF" w:rsidRDefault="00B677DD" w:rsidP="00AF6EFF">
      <w:pPr>
        <w:spacing w:line="240" w:lineRule="auto"/>
        <w:outlineLvl w:val="3"/>
        <w:rPr>
          <w:rFonts w:eastAsia="Times New Roman" w:cstheme="minorHAnsi"/>
          <w:b/>
          <w:bCs/>
          <w:sz w:val="17"/>
          <w:szCs w:val="17"/>
          <w:lang w:eastAsia="pl-PL"/>
        </w:rPr>
      </w:pPr>
      <w:r w:rsidRPr="00AF6EFF">
        <w:rPr>
          <w:rFonts w:eastAsia="Times New Roman" w:cstheme="minorHAnsi"/>
          <w:b/>
          <w:bCs/>
          <w:sz w:val="17"/>
          <w:szCs w:val="17"/>
          <w:lang w:eastAsia="pl-PL"/>
        </w:rPr>
        <w:t>Odbiorcy danych osobowych</w:t>
      </w:r>
    </w:p>
    <w:p w:rsidR="00B677DD" w:rsidRPr="00AF6EFF" w:rsidRDefault="00B677DD" w:rsidP="00AF6EFF">
      <w:pPr>
        <w:spacing w:line="240" w:lineRule="auto"/>
        <w:rPr>
          <w:rFonts w:eastAsia="Times New Roman" w:cstheme="minorHAnsi"/>
          <w:sz w:val="17"/>
          <w:szCs w:val="17"/>
          <w:lang w:eastAsia="pl-PL"/>
        </w:rPr>
      </w:pPr>
      <w:r w:rsidRPr="00AF6EFF">
        <w:rPr>
          <w:rFonts w:eastAsia="Times New Roman" w:cstheme="minorHAnsi"/>
          <w:sz w:val="17"/>
          <w:szCs w:val="17"/>
          <w:lang w:eastAsia="pl-PL"/>
        </w:rPr>
        <w:t>Odbiorcami Pani/Pana danych osobowych mogą być:</w:t>
      </w:r>
    </w:p>
    <w:p w:rsidR="00B677DD" w:rsidRPr="00AF6EFF" w:rsidRDefault="00B677DD" w:rsidP="00AF6EFF">
      <w:pPr>
        <w:pStyle w:val="Akapitzlist"/>
        <w:numPr>
          <w:ilvl w:val="0"/>
          <w:numId w:val="10"/>
        </w:numPr>
        <w:spacing w:line="240" w:lineRule="auto"/>
        <w:ind w:left="511" w:hanging="227"/>
        <w:contextualSpacing w:val="0"/>
        <w:rPr>
          <w:rFonts w:eastAsia="Times New Roman" w:cstheme="minorHAnsi"/>
          <w:sz w:val="17"/>
          <w:szCs w:val="17"/>
          <w:lang w:eastAsia="pl-PL"/>
        </w:rPr>
      </w:pPr>
      <w:r w:rsidRPr="00AF6EFF">
        <w:rPr>
          <w:rFonts w:eastAsia="Times New Roman" w:cstheme="minorHAnsi"/>
          <w:sz w:val="17"/>
          <w:szCs w:val="17"/>
          <w:lang w:eastAsia="pl-PL"/>
        </w:rPr>
        <w:t>osoby upoważnione przez Administratora do przetwarzania danych w ramach wykonywania swoich obowiązków służbowych</w:t>
      </w:r>
    </w:p>
    <w:p w:rsidR="00B677DD" w:rsidRPr="00AF6EFF" w:rsidRDefault="00B677DD" w:rsidP="00AF6EFF">
      <w:pPr>
        <w:pStyle w:val="Akapitzlist"/>
        <w:numPr>
          <w:ilvl w:val="0"/>
          <w:numId w:val="10"/>
        </w:numPr>
        <w:spacing w:line="240" w:lineRule="auto"/>
        <w:ind w:left="511" w:hanging="227"/>
        <w:contextualSpacing w:val="0"/>
        <w:rPr>
          <w:rFonts w:eastAsia="Times New Roman" w:cstheme="minorHAnsi"/>
          <w:sz w:val="17"/>
          <w:szCs w:val="17"/>
          <w:lang w:eastAsia="pl-PL"/>
        </w:rPr>
      </w:pPr>
      <w:r w:rsidRPr="00AF6EFF">
        <w:rPr>
          <w:rFonts w:eastAsia="Times New Roman" w:cstheme="minorHAnsi"/>
          <w:sz w:val="17"/>
          <w:szCs w:val="17"/>
          <w:lang w:eastAsia="pl-PL"/>
        </w:rPr>
        <w:t>podmioty, którym Administrator zleca wykonanie czynności, z którymi wiąże się konieczność przetwarzania danych (podmioty przetwarzające).</w:t>
      </w:r>
    </w:p>
    <w:p w:rsidR="00AF6EFF" w:rsidRPr="00AF6EFF" w:rsidRDefault="00B677DD" w:rsidP="00AF6EFF">
      <w:pPr>
        <w:spacing w:line="240" w:lineRule="auto"/>
        <w:outlineLvl w:val="3"/>
        <w:rPr>
          <w:rFonts w:eastAsia="Times New Roman" w:cstheme="minorHAnsi"/>
          <w:b/>
          <w:bCs/>
          <w:sz w:val="17"/>
          <w:szCs w:val="17"/>
          <w:lang w:eastAsia="pl-PL"/>
        </w:rPr>
      </w:pPr>
      <w:r w:rsidRPr="00AF6EFF">
        <w:rPr>
          <w:rFonts w:eastAsia="Times New Roman" w:cstheme="minorHAnsi"/>
          <w:b/>
          <w:bCs/>
          <w:sz w:val="17"/>
          <w:szCs w:val="17"/>
          <w:lang w:eastAsia="pl-PL"/>
        </w:rPr>
        <w:t>Przekazanie danych osobowych do państwa trzeciego lub organizacji międ</w:t>
      </w:r>
      <w:r w:rsidR="00AF6EFF" w:rsidRPr="00AF6EFF">
        <w:rPr>
          <w:rFonts w:eastAsia="Times New Roman" w:cstheme="minorHAnsi"/>
          <w:b/>
          <w:bCs/>
          <w:sz w:val="17"/>
          <w:szCs w:val="17"/>
          <w:lang w:eastAsia="pl-PL"/>
        </w:rPr>
        <w:t xml:space="preserve">zynarodowej </w:t>
      </w:r>
    </w:p>
    <w:p w:rsidR="00B677DD" w:rsidRPr="00AF6EFF" w:rsidRDefault="00B677DD" w:rsidP="00AF6EFF">
      <w:pPr>
        <w:spacing w:line="240" w:lineRule="auto"/>
        <w:outlineLvl w:val="3"/>
        <w:rPr>
          <w:rFonts w:eastAsia="Times New Roman" w:cstheme="minorHAnsi"/>
          <w:b/>
          <w:bCs/>
          <w:sz w:val="17"/>
          <w:szCs w:val="17"/>
          <w:lang w:eastAsia="pl-PL"/>
        </w:rPr>
      </w:pPr>
      <w:r w:rsidRPr="00AF6EFF">
        <w:rPr>
          <w:rFonts w:eastAsia="Times New Roman" w:cstheme="minorHAnsi"/>
          <w:sz w:val="17"/>
          <w:szCs w:val="17"/>
          <w:lang w:eastAsia="pl-PL"/>
        </w:rPr>
        <w:t>Administrator nie planuje przekazywać danych osobowych do państwa trzeciego lub organizacji międzynarodowej.</w:t>
      </w:r>
    </w:p>
    <w:p w:rsidR="00B677DD" w:rsidRPr="00AF6EFF" w:rsidRDefault="00B677DD" w:rsidP="00AF6EFF">
      <w:pPr>
        <w:spacing w:line="240" w:lineRule="auto"/>
        <w:outlineLvl w:val="3"/>
        <w:rPr>
          <w:rFonts w:eastAsia="Times New Roman" w:cstheme="minorHAnsi"/>
          <w:b/>
          <w:bCs/>
          <w:sz w:val="17"/>
          <w:szCs w:val="17"/>
          <w:lang w:eastAsia="pl-PL"/>
        </w:rPr>
      </w:pPr>
      <w:r w:rsidRPr="00AF6EFF">
        <w:rPr>
          <w:rFonts w:eastAsia="Times New Roman" w:cstheme="minorHAnsi"/>
          <w:b/>
          <w:bCs/>
          <w:sz w:val="17"/>
          <w:szCs w:val="17"/>
          <w:lang w:eastAsia="pl-PL"/>
        </w:rPr>
        <w:t>Informacja o dowolności lub obowiązku podania danych osobowych</w:t>
      </w:r>
    </w:p>
    <w:p w:rsidR="00B677DD" w:rsidRPr="00AF6EFF" w:rsidRDefault="00B677DD" w:rsidP="00AF6EFF">
      <w:pPr>
        <w:spacing w:line="240" w:lineRule="auto"/>
        <w:rPr>
          <w:rFonts w:eastAsia="Times New Roman" w:cstheme="minorHAnsi"/>
          <w:sz w:val="17"/>
          <w:szCs w:val="17"/>
          <w:lang w:eastAsia="pl-PL"/>
        </w:rPr>
      </w:pPr>
      <w:r w:rsidRPr="00AF6EFF">
        <w:rPr>
          <w:rFonts w:eastAsia="Times New Roman" w:cstheme="minorHAnsi"/>
          <w:sz w:val="17"/>
          <w:szCs w:val="17"/>
          <w:lang w:eastAsia="pl-PL"/>
        </w:rPr>
        <w:t>Podanie danych osobowych jest obowiązkowe w sytuacji, gdy przesłankę przetwarzania danych osobowych stanowi przepis prawa lub zawarta między stronami umowa.</w:t>
      </w:r>
    </w:p>
    <w:p w:rsidR="00B677DD" w:rsidRPr="00AF6EFF" w:rsidRDefault="00B677DD" w:rsidP="00AF6EFF">
      <w:pPr>
        <w:spacing w:line="240" w:lineRule="auto"/>
        <w:outlineLvl w:val="3"/>
        <w:rPr>
          <w:rFonts w:eastAsia="Times New Roman" w:cstheme="minorHAnsi"/>
          <w:b/>
          <w:bCs/>
          <w:sz w:val="17"/>
          <w:szCs w:val="17"/>
          <w:lang w:eastAsia="pl-PL"/>
        </w:rPr>
      </w:pPr>
      <w:r w:rsidRPr="00AF6EFF">
        <w:rPr>
          <w:rFonts w:eastAsia="Times New Roman" w:cstheme="minorHAnsi"/>
          <w:b/>
          <w:bCs/>
          <w:sz w:val="17"/>
          <w:szCs w:val="17"/>
          <w:lang w:eastAsia="pl-PL"/>
        </w:rPr>
        <w:t>Informacja o zautomatyzowanym podejmowania decyzji</w:t>
      </w:r>
    </w:p>
    <w:p w:rsidR="00B677DD" w:rsidRPr="00AF6EFF" w:rsidRDefault="00B677DD" w:rsidP="00AF6EFF">
      <w:pPr>
        <w:spacing w:line="240" w:lineRule="auto"/>
        <w:outlineLvl w:val="3"/>
        <w:rPr>
          <w:rFonts w:eastAsia="Calibri" w:cstheme="minorHAnsi"/>
          <w:sz w:val="17"/>
          <w:szCs w:val="17"/>
        </w:rPr>
      </w:pPr>
      <w:r w:rsidRPr="00AF6EFF">
        <w:rPr>
          <w:rFonts w:eastAsia="Times New Roman" w:cstheme="minorHAnsi"/>
          <w:sz w:val="17"/>
          <w:szCs w:val="17"/>
          <w:lang w:eastAsia="pl-PL"/>
        </w:rPr>
        <w:t>Dane osobowe nie podlegają zautomatyzowanemu podejmowaniu decyzji, w tym profilowaniu</w:t>
      </w:r>
      <w:r w:rsidRPr="00AF6EFF">
        <w:rPr>
          <w:rFonts w:eastAsia="Times New Roman" w:cstheme="minorHAnsi"/>
          <w:b/>
          <w:bCs/>
          <w:sz w:val="17"/>
          <w:szCs w:val="17"/>
          <w:lang w:eastAsia="pl-PL"/>
        </w:rPr>
        <w:t>.</w:t>
      </w:r>
    </w:p>
    <w:sectPr w:rsidR="00B677DD" w:rsidRPr="00AF6EFF" w:rsidSect="00A44D55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61863"/>
    <w:multiLevelType w:val="hybridMultilevel"/>
    <w:tmpl w:val="3350E5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534C5"/>
    <w:multiLevelType w:val="hybridMultilevel"/>
    <w:tmpl w:val="46EE9E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76632"/>
    <w:multiLevelType w:val="hybridMultilevel"/>
    <w:tmpl w:val="D6FAF0B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A092733"/>
    <w:multiLevelType w:val="hybridMultilevel"/>
    <w:tmpl w:val="0BFC06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CB1649"/>
    <w:multiLevelType w:val="hybridMultilevel"/>
    <w:tmpl w:val="2160A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583F40"/>
    <w:multiLevelType w:val="hybridMultilevel"/>
    <w:tmpl w:val="9C469DE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74F3B8A"/>
    <w:multiLevelType w:val="hybridMultilevel"/>
    <w:tmpl w:val="DE6A0E6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FE1086A"/>
    <w:multiLevelType w:val="hybridMultilevel"/>
    <w:tmpl w:val="D0E8D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FB6391"/>
    <w:multiLevelType w:val="hybridMultilevel"/>
    <w:tmpl w:val="E6EEC4B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80945444">
      <w:start w:val="1"/>
      <w:numFmt w:val="lowerLetter"/>
      <w:lvlText w:val="%3)"/>
      <w:lvlJc w:val="left"/>
      <w:pPr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AC12D82"/>
    <w:multiLevelType w:val="hybridMultilevel"/>
    <w:tmpl w:val="04708DA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031568C"/>
    <w:multiLevelType w:val="hybridMultilevel"/>
    <w:tmpl w:val="6CBA745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E6D7F06"/>
    <w:multiLevelType w:val="hybridMultilevel"/>
    <w:tmpl w:val="B522569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11"/>
  </w:num>
  <w:num w:numId="5">
    <w:abstractNumId w:val="5"/>
  </w:num>
  <w:num w:numId="6">
    <w:abstractNumId w:val="9"/>
  </w:num>
  <w:num w:numId="7">
    <w:abstractNumId w:val="2"/>
  </w:num>
  <w:num w:numId="8">
    <w:abstractNumId w:val="8"/>
  </w:num>
  <w:num w:numId="9">
    <w:abstractNumId w:val="1"/>
  </w:num>
  <w:num w:numId="10">
    <w:abstractNumId w:val="3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8C6"/>
    <w:rsid w:val="00127D70"/>
    <w:rsid w:val="00164D9F"/>
    <w:rsid w:val="00245C03"/>
    <w:rsid w:val="002C0727"/>
    <w:rsid w:val="002D0087"/>
    <w:rsid w:val="00492789"/>
    <w:rsid w:val="00521C85"/>
    <w:rsid w:val="00616FBB"/>
    <w:rsid w:val="00661E6E"/>
    <w:rsid w:val="0068441E"/>
    <w:rsid w:val="006D64E6"/>
    <w:rsid w:val="0077038C"/>
    <w:rsid w:val="00784B20"/>
    <w:rsid w:val="007E59AE"/>
    <w:rsid w:val="0088759D"/>
    <w:rsid w:val="009022B1"/>
    <w:rsid w:val="00965EBE"/>
    <w:rsid w:val="009B3B3D"/>
    <w:rsid w:val="00A44D55"/>
    <w:rsid w:val="00AD0AB1"/>
    <w:rsid w:val="00AF6EFF"/>
    <w:rsid w:val="00B677DD"/>
    <w:rsid w:val="00BC1B6C"/>
    <w:rsid w:val="00BF66E7"/>
    <w:rsid w:val="00C54532"/>
    <w:rsid w:val="00C6177F"/>
    <w:rsid w:val="00C91C52"/>
    <w:rsid w:val="00CC6BF9"/>
    <w:rsid w:val="00D640DB"/>
    <w:rsid w:val="00DC2241"/>
    <w:rsid w:val="00E058C6"/>
    <w:rsid w:val="00EC0017"/>
    <w:rsid w:val="00EC0631"/>
    <w:rsid w:val="00FA36DA"/>
    <w:rsid w:val="00FD22F4"/>
    <w:rsid w:val="00FD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533803-416C-46A3-8D11-F51FF0CEF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058C6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Cs w:val="24"/>
    </w:rPr>
  </w:style>
  <w:style w:type="paragraph" w:styleId="Akapitzlist">
    <w:name w:val="List Paragraph"/>
    <w:basedOn w:val="Normalny"/>
    <w:uiPriority w:val="34"/>
    <w:qFormat/>
    <w:rsid w:val="008875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4D5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D5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677DD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9B3B3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garwoli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mg@garwol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DB305-8FAB-4F36-86FC-FD585EC8D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948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TZ Zieliński</dc:creator>
  <cp:keywords/>
  <dc:description/>
  <cp:lastModifiedBy>Tadeusz TZ Zieliński</cp:lastModifiedBy>
  <cp:revision>11</cp:revision>
  <cp:lastPrinted>2023-01-02T13:33:00Z</cp:lastPrinted>
  <dcterms:created xsi:type="dcterms:W3CDTF">2022-11-09T08:50:00Z</dcterms:created>
  <dcterms:modified xsi:type="dcterms:W3CDTF">2023-01-02T13:38:00Z</dcterms:modified>
</cp:coreProperties>
</file>